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42" w:rsidRDefault="00517842" w:rsidP="00213E33">
      <w:pPr>
        <w:rPr>
          <w:rFonts w:asciiTheme="majorHAnsi" w:eastAsiaTheme="majorEastAsia" w:hAnsi="Calibri Light" w:cstheme="majorBidi"/>
          <w:color w:val="000000" w:themeColor="text1"/>
          <w:kern w:val="24"/>
          <w:sz w:val="36"/>
          <w:szCs w:val="36"/>
        </w:rPr>
      </w:pPr>
      <w:r w:rsidRPr="00213E33">
        <w:drawing>
          <wp:anchor distT="0" distB="0" distL="114300" distR="114300" simplePos="0" relativeHeight="251659264" behindDoc="0" locked="0" layoutInCell="1" allowOverlap="1" wp14:anchorId="34CD12AC" wp14:editId="3A521711">
            <wp:simplePos x="0" y="0"/>
            <wp:positionH relativeFrom="margin">
              <wp:posOffset>-163954</wp:posOffset>
            </wp:positionH>
            <wp:positionV relativeFrom="paragraph">
              <wp:posOffset>-562052</wp:posOffset>
            </wp:positionV>
            <wp:extent cx="1512849" cy="440532"/>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512849" cy="440532"/>
                    </a:xfrm>
                    <a:prstGeom prst="rect">
                      <a:avLst/>
                    </a:prstGeom>
                  </pic:spPr>
                </pic:pic>
              </a:graphicData>
            </a:graphic>
            <wp14:sizeRelH relativeFrom="margin">
              <wp14:pctWidth>0</wp14:pctWidth>
            </wp14:sizeRelH>
            <wp14:sizeRelV relativeFrom="margin">
              <wp14:pctHeight>0</wp14:pctHeight>
            </wp14:sizeRelV>
          </wp:anchor>
        </w:drawing>
      </w:r>
    </w:p>
    <w:p w:rsidR="00E34781" w:rsidRDefault="00517842" w:rsidP="00E46643">
      <w:pPr>
        <w:pStyle w:val="Heading1"/>
        <w:jc w:val="center"/>
      </w:pPr>
      <w:r w:rsidRPr="00213E33">
        <w:t>FPAC Response to charge S1909-1</w:t>
      </w:r>
    </w:p>
    <w:p w:rsidR="00517842" w:rsidRDefault="00517842" w:rsidP="00E46643">
      <w:pPr>
        <w:pStyle w:val="Heading1"/>
        <w:jc w:val="center"/>
      </w:pPr>
      <w:r w:rsidRPr="00213E33">
        <w:t>Searches for University Leadership</w:t>
      </w:r>
    </w:p>
    <w:p w:rsidR="00517842" w:rsidRDefault="00517842" w:rsidP="00517842">
      <w:pPr>
        <w:pStyle w:val="NormalWeb"/>
        <w:spacing w:before="200" w:beforeAutospacing="0" w:after="0" w:afterAutospacing="0" w:line="216" w:lineRule="auto"/>
        <w:rPr>
          <w:sz w:val="32"/>
          <w:szCs w:val="32"/>
        </w:rPr>
      </w:pPr>
    </w:p>
    <w:p w:rsidR="00517842" w:rsidRPr="00517842" w:rsidRDefault="00517842" w:rsidP="00E46643">
      <w:pPr>
        <w:pStyle w:val="Heading2"/>
      </w:pPr>
      <w:r w:rsidRPr="00517842">
        <w:t>The Charge:</w:t>
      </w:r>
    </w:p>
    <w:p w:rsidR="00517842" w:rsidRPr="00517842" w:rsidRDefault="00517842" w:rsidP="00517842">
      <w:pPr>
        <w:pStyle w:val="NormalWeb"/>
        <w:spacing w:before="200" w:beforeAutospacing="0" w:after="0" w:afterAutospacing="0" w:line="216" w:lineRule="auto"/>
        <w:rPr>
          <w:sz w:val="28"/>
          <w:szCs w:val="28"/>
        </w:rPr>
      </w:pPr>
    </w:p>
    <w:p w:rsidR="00517842" w:rsidRDefault="00517842" w:rsidP="00517842">
      <w:r w:rsidRPr="00517842">
        <w:t>Investigate the processes, including those used by the Big 10 and AAU Institutions, to identify senior leaders and recommend best practices at Rutgers.</w:t>
      </w:r>
    </w:p>
    <w:p w:rsidR="00517842" w:rsidRDefault="00517842" w:rsidP="00E46643">
      <w:pPr>
        <w:pStyle w:val="Heading2"/>
      </w:pPr>
      <w:r w:rsidRPr="00517842">
        <w:br/>
        <w:t>Background:</w:t>
      </w:r>
    </w:p>
    <w:p w:rsidR="00000000" w:rsidRPr="00517842" w:rsidRDefault="00A560E2" w:rsidP="00517842">
      <w:pPr>
        <w:numPr>
          <w:ilvl w:val="0"/>
          <w:numId w:val="1"/>
        </w:numPr>
      </w:pPr>
      <w:r w:rsidRPr="00517842">
        <w:t>In the latest search for the university president the BOG formed a search committee without getting input from the Senate or the</w:t>
      </w:r>
      <w:r w:rsidRPr="00517842">
        <w:t xml:space="preserve"> university student/faculty/staff</w:t>
      </w:r>
    </w:p>
    <w:p w:rsidR="00000000" w:rsidRPr="00517842" w:rsidRDefault="00A560E2" w:rsidP="00517842">
      <w:pPr>
        <w:numPr>
          <w:ilvl w:val="0"/>
          <w:numId w:val="1"/>
        </w:numPr>
      </w:pPr>
      <w:r w:rsidRPr="00517842">
        <w:t>Identities of members of this search committee were not made public, although the BOG assured the Senate that faculty were involved in the committee</w:t>
      </w:r>
    </w:p>
    <w:p w:rsidR="00000000" w:rsidRPr="00517842" w:rsidRDefault="00A560E2" w:rsidP="00517842">
      <w:pPr>
        <w:numPr>
          <w:ilvl w:val="0"/>
          <w:numId w:val="1"/>
        </w:numPr>
      </w:pPr>
      <w:r w:rsidRPr="00517842">
        <w:t>The Senate EC created this charge for the FPAC so that the committee examines the search process for the senior leadership hiring</w:t>
      </w:r>
    </w:p>
    <w:p w:rsidR="00000000" w:rsidRPr="00517842" w:rsidRDefault="00A560E2" w:rsidP="00517842">
      <w:pPr>
        <w:numPr>
          <w:ilvl w:val="0"/>
          <w:numId w:val="1"/>
        </w:numPr>
      </w:pPr>
      <w:r w:rsidRPr="00517842">
        <w:t>U</w:t>
      </w:r>
      <w:r w:rsidRPr="00517842">
        <w:t xml:space="preserve">pon request for further clarification, the Senate President and Vice President stressed that the scope of this charge is intentionally broad and it is up to FPAC to decide which leadership categories they wish to cover </w:t>
      </w:r>
    </w:p>
    <w:p w:rsidR="00517842" w:rsidRDefault="00517842" w:rsidP="00517842"/>
    <w:p w:rsidR="00517842" w:rsidRDefault="00E46643" w:rsidP="00E46643">
      <w:pPr>
        <w:pStyle w:val="Heading1"/>
      </w:pPr>
      <w:r w:rsidRPr="00E46643">
        <w:t>What peer institution do</w:t>
      </w:r>
    </w:p>
    <w:p w:rsidR="0026489D" w:rsidRPr="0026489D" w:rsidRDefault="0026489D" w:rsidP="0026489D"/>
    <w:p w:rsidR="00000000" w:rsidRPr="00E46643" w:rsidRDefault="00A560E2" w:rsidP="00E46643">
      <w:pPr>
        <w:numPr>
          <w:ilvl w:val="0"/>
          <w:numId w:val="2"/>
        </w:numPr>
      </w:pPr>
      <w:r w:rsidRPr="00E46643">
        <w:t>We sent e-mail to several Senate presidents from the Big ten, the PAC ten and some other large and well-known peer state universities, asking about their president and other senior leadership search process</w:t>
      </w:r>
    </w:p>
    <w:p w:rsidR="00000000" w:rsidRPr="00E46643" w:rsidRDefault="00A560E2" w:rsidP="00E46643">
      <w:pPr>
        <w:numPr>
          <w:ilvl w:val="0"/>
          <w:numId w:val="2"/>
        </w:numPr>
      </w:pPr>
      <w:r w:rsidRPr="00E46643">
        <w:t>Among those who responded were</w:t>
      </w:r>
    </w:p>
    <w:p w:rsidR="00000000" w:rsidRPr="00E46643" w:rsidRDefault="00A560E2" w:rsidP="00E46643">
      <w:pPr>
        <w:numPr>
          <w:ilvl w:val="1"/>
          <w:numId w:val="2"/>
        </w:numPr>
      </w:pPr>
      <w:r w:rsidRPr="00E46643">
        <w:t>The University of Michigan</w:t>
      </w:r>
    </w:p>
    <w:p w:rsidR="00000000" w:rsidRPr="00E46643" w:rsidRDefault="00A560E2" w:rsidP="00E46643">
      <w:pPr>
        <w:numPr>
          <w:ilvl w:val="1"/>
          <w:numId w:val="2"/>
        </w:numPr>
      </w:pPr>
      <w:r w:rsidRPr="00E46643">
        <w:t>The Univers</w:t>
      </w:r>
      <w:r w:rsidRPr="00E46643">
        <w:t>ity of Wisconsin</w:t>
      </w:r>
    </w:p>
    <w:p w:rsidR="00000000" w:rsidRPr="00E46643" w:rsidRDefault="00A560E2" w:rsidP="00E46643">
      <w:pPr>
        <w:numPr>
          <w:ilvl w:val="1"/>
          <w:numId w:val="2"/>
        </w:numPr>
      </w:pPr>
      <w:r w:rsidRPr="00E46643">
        <w:t>Pennsylvania State University</w:t>
      </w:r>
    </w:p>
    <w:p w:rsidR="00000000" w:rsidRPr="00E46643" w:rsidRDefault="00A560E2" w:rsidP="00E46643">
      <w:pPr>
        <w:numPr>
          <w:ilvl w:val="1"/>
          <w:numId w:val="2"/>
        </w:numPr>
      </w:pPr>
      <w:r w:rsidRPr="00E46643">
        <w:t>University of Maryland</w:t>
      </w:r>
    </w:p>
    <w:p w:rsidR="00000000" w:rsidRPr="00E46643" w:rsidRDefault="00A560E2" w:rsidP="00E46643">
      <w:pPr>
        <w:numPr>
          <w:ilvl w:val="1"/>
          <w:numId w:val="2"/>
        </w:numPr>
      </w:pPr>
      <w:r w:rsidRPr="00E46643">
        <w:t>University of California-Berkeley</w:t>
      </w:r>
    </w:p>
    <w:p w:rsidR="00000000" w:rsidRPr="00E46643" w:rsidRDefault="00A560E2" w:rsidP="00A560E2">
      <w:r w:rsidRPr="00E46643">
        <w:lastRenderedPageBreak/>
        <w:t>Som</w:t>
      </w:r>
      <w:r>
        <w:t>e Responses and policies follow</w:t>
      </w:r>
      <w:r w:rsidRPr="00E46643">
        <w:t>:</w:t>
      </w:r>
    </w:p>
    <w:p w:rsidR="00E46643" w:rsidRDefault="00E46643" w:rsidP="00E46643">
      <w:pPr>
        <w:pStyle w:val="Heading2"/>
      </w:pPr>
      <w:r>
        <w:t xml:space="preserve">The </w:t>
      </w:r>
      <w:r w:rsidRPr="00E46643">
        <w:t>University of Wisconsin</w:t>
      </w:r>
    </w:p>
    <w:p w:rsidR="00E46643" w:rsidRDefault="00E46643" w:rsidP="00E46643"/>
    <w:p w:rsidR="00000000" w:rsidRPr="00E46643" w:rsidRDefault="00A560E2" w:rsidP="00E46643">
      <w:pPr>
        <w:numPr>
          <w:ilvl w:val="1"/>
          <w:numId w:val="3"/>
        </w:numPr>
      </w:pPr>
      <w:r w:rsidRPr="00E46643">
        <w:t>The Board of Regents appoints the search committee for search of Univ</w:t>
      </w:r>
      <w:r w:rsidRPr="00E46643">
        <w:t>ersity-wide President</w:t>
      </w:r>
    </w:p>
    <w:p w:rsidR="00000000" w:rsidRPr="00E46643" w:rsidRDefault="00A560E2" w:rsidP="00E46643">
      <w:pPr>
        <w:numPr>
          <w:ilvl w:val="1"/>
          <w:numId w:val="3"/>
        </w:numPr>
      </w:pPr>
      <w:r w:rsidRPr="00E46643">
        <w:t>The President appoints committee for search of Campus Chancellor</w:t>
      </w:r>
    </w:p>
    <w:p w:rsidR="00000000" w:rsidRPr="00E46643" w:rsidRDefault="00A560E2" w:rsidP="00E46643">
      <w:pPr>
        <w:numPr>
          <w:ilvl w:val="1"/>
          <w:numId w:val="3"/>
        </w:numPr>
      </w:pPr>
      <w:r w:rsidRPr="00E46643">
        <w:t>There are quotas:</w:t>
      </w:r>
    </w:p>
    <w:p w:rsidR="00000000" w:rsidRPr="00E46643" w:rsidRDefault="00A560E2" w:rsidP="00E46643">
      <w:pPr>
        <w:numPr>
          <w:ilvl w:val="2"/>
          <w:numId w:val="3"/>
        </w:numPr>
      </w:pPr>
      <w:r w:rsidRPr="00E46643">
        <w:t>Five are from the Board itself</w:t>
      </w:r>
    </w:p>
    <w:p w:rsidR="00000000" w:rsidRPr="00E46643" w:rsidRDefault="00A560E2" w:rsidP="00E46643">
      <w:pPr>
        <w:numPr>
          <w:ilvl w:val="2"/>
          <w:numId w:val="3"/>
        </w:numPr>
      </w:pPr>
      <w:r w:rsidRPr="00E46643">
        <w:t>Two faculty, and one staff and one student</w:t>
      </w:r>
    </w:p>
    <w:p w:rsidR="00000000" w:rsidRPr="00E46643" w:rsidRDefault="00A560E2" w:rsidP="00E46643">
      <w:pPr>
        <w:numPr>
          <w:ilvl w:val="1"/>
          <w:numId w:val="3"/>
        </w:numPr>
      </w:pPr>
      <w:r w:rsidRPr="00E46643">
        <w:t>Pre</w:t>
      </w:r>
      <w:r w:rsidRPr="00E46643">
        <w:t>sident of search committee is chosen by the board from a board member</w:t>
      </w:r>
    </w:p>
    <w:p w:rsidR="00000000" w:rsidRDefault="00A560E2" w:rsidP="00E46643">
      <w:pPr>
        <w:numPr>
          <w:ilvl w:val="1"/>
          <w:numId w:val="3"/>
        </w:numPr>
      </w:pPr>
      <w:r w:rsidRPr="00E46643">
        <w:t>Vice president is chosen from one of faculty members</w:t>
      </w:r>
    </w:p>
    <w:p w:rsidR="00000000" w:rsidRPr="00E46643" w:rsidRDefault="00E46643" w:rsidP="005B4FA9">
      <w:pPr>
        <w:numPr>
          <w:ilvl w:val="1"/>
          <w:numId w:val="3"/>
        </w:numPr>
      </w:pPr>
      <w:r>
        <w:t xml:space="preserve">The web site for their policy </w:t>
      </w:r>
      <w:r w:rsidR="005B4FA9">
        <w:t>can be found in</w:t>
      </w:r>
      <w:r>
        <w:t xml:space="preserve">: </w:t>
      </w:r>
      <w:hyperlink r:id="rId6" w:history="1">
        <w:r w:rsidR="00A560E2" w:rsidRPr="00E46643">
          <w:rPr>
            <w:rStyle w:val="Hyperlink"/>
          </w:rPr>
          <w:t>https://www.wisconsin.edu/regents/policies/selection-process-for-system-</w:t>
        </w:r>
        <w:r w:rsidR="00A560E2" w:rsidRPr="00E46643">
          <w:rPr>
            <w:rStyle w:val="Hyperlink"/>
          </w:rPr>
          <w:t>president-chancellors-vice-chancellors-and-uw-system-senior-leadership-positions/</w:t>
        </w:r>
      </w:hyperlink>
    </w:p>
    <w:p w:rsidR="00E46643" w:rsidRDefault="00E46643" w:rsidP="00A560E2">
      <w:pPr>
        <w:pStyle w:val="Heading2"/>
      </w:pPr>
      <w:r>
        <w:t xml:space="preserve">The </w:t>
      </w:r>
      <w:r w:rsidRPr="00E46643">
        <w:t>University of Minnesota</w:t>
      </w:r>
    </w:p>
    <w:p w:rsidR="00000000" w:rsidRPr="00E46643" w:rsidRDefault="00A560E2" w:rsidP="00E46643">
      <w:pPr>
        <w:numPr>
          <w:ilvl w:val="0"/>
          <w:numId w:val="5"/>
        </w:numPr>
      </w:pPr>
      <w:r w:rsidRPr="00E46643">
        <w:t xml:space="preserve">The Board of Regents </w:t>
      </w:r>
      <w:r w:rsidRPr="00E46643">
        <w:rPr>
          <w:i/>
          <w:iCs/>
        </w:rPr>
        <w:t>is</w:t>
      </w:r>
      <w:r w:rsidRPr="00E46643">
        <w:t xml:space="preserve"> the search committee</w:t>
      </w:r>
    </w:p>
    <w:p w:rsidR="00000000" w:rsidRPr="00E46643" w:rsidRDefault="00A560E2" w:rsidP="00E46643">
      <w:pPr>
        <w:numPr>
          <w:ilvl w:val="0"/>
          <w:numId w:val="5"/>
        </w:numPr>
      </w:pPr>
      <w:r w:rsidRPr="00E46643">
        <w:t>They consult with the University Senate and get advice to add faculty/staff/student members to the search committee</w:t>
      </w:r>
    </w:p>
    <w:p w:rsidR="00000000" w:rsidRPr="00E46643" w:rsidRDefault="00A560E2" w:rsidP="00E46643">
      <w:pPr>
        <w:numPr>
          <w:ilvl w:val="0"/>
          <w:numId w:val="5"/>
        </w:numPr>
      </w:pPr>
      <w:r w:rsidRPr="00E46643">
        <w:t>They ask for up to twice as many proposed members of search committee so that they have “flexibility” to choose</w:t>
      </w:r>
    </w:p>
    <w:p w:rsidR="00000000" w:rsidRDefault="00A560E2" w:rsidP="00E46643">
      <w:pPr>
        <w:numPr>
          <w:ilvl w:val="0"/>
          <w:numId w:val="5"/>
        </w:numPr>
      </w:pPr>
      <w:r w:rsidRPr="00E46643">
        <w:t xml:space="preserve">The Senate special committee and “representatives” of faculty, staff, students are allowed to participate in the </w:t>
      </w:r>
      <w:r w:rsidR="00E46643" w:rsidRPr="00E46643">
        <w:t>finalists’</w:t>
      </w:r>
      <w:r w:rsidRPr="00E46643">
        <w:t xml:space="preserve"> interviews</w:t>
      </w:r>
    </w:p>
    <w:p w:rsidR="00000000" w:rsidRPr="00E46643" w:rsidRDefault="00E46643" w:rsidP="005B4FA9">
      <w:pPr>
        <w:numPr>
          <w:ilvl w:val="0"/>
          <w:numId w:val="5"/>
        </w:numPr>
      </w:pPr>
      <w:r>
        <w:t>The web sit</w:t>
      </w:r>
      <w:r w:rsidR="009B5374">
        <w:t xml:space="preserve">e for their policy </w:t>
      </w:r>
      <w:r w:rsidR="005B4FA9">
        <w:t>can be found in</w:t>
      </w:r>
      <w:r w:rsidR="009B5374">
        <w:t xml:space="preserve">: </w:t>
      </w:r>
      <w:hyperlink r:id="rId7" w:history="1">
        <w:r w:rsidR="00A560E2" w:rsidRPr="00E46643">
          <w:rPr>
            <w:rStyle w:val="Hyperlink"/>
          </w:rPr>
          <w:t>https://humanresources.umn.edu/sites/humanresources.umn.edu/files/sup034-04_university_senate_committee_involvement_in_hiring_selected_leaders_tc_morris_rochester.pdf</w:t>
        </w:r>
      </w:hyperlink>
    </w:p>
    <w:p w:rsidR="00E46643" w:rsidRPr="00E46643" w:rsidRDefault="00E46643" w:rsidP="00E46643">
      <w:pPr>
        <w:ind w:left="720"/>
      </w:pPr>
    </w:p>
    <w:p w:rsidR="00E46643" w:rsidRDefault="009B5374" w:rsidP="00A560E2">
      <w:pPr>
        <w:pStyle w:val="Heading2"/>
      </w:pPr>
      <w:r>
        <w:t xml:space="preserve">The </w:t>
      </w:r>
      <w:r w:rsidRPr="009B5374">
        <w:t>University of Maryland</w:t>
      </w:r>
    </w:p>
    <w:p w:rsidR="00732B1A" w:rsidRPr="00732B1A" w:rsidRDefault="00732B1A" w:rsidP="00732B1A"/>
    <w:p w:rsidR="00000000" w:rsidRPr="009B5374" w:rsidRDefault="00A560E2" w:rsidP="009B5374">
      <w:pPr>
        <w:numPr>
          <w:ilvl w:val="0"/>
          <w:numId w:val="7"/>
        </w:numPr>
      </w:pPr>
      <w:r w:rsidRPr="009B5374">
        <w:t>At Maryland, the search committee is appointed by the Board of Regents</w:t>
      </w:r>
    </w:p>
    <w:p w:rsidR="00000000" w:rsidRPr="009B5374" w:rsidRDefault="00A560E2" w:rsidP="009B5374">
      <w:pPr>
        <w:numPr>
          <w:ilvl w:val="0"/>
          <w:numId w:val="7"/>
        </w:numPr>
      </w:pPr>
      <w:r w:rsidRPr="009B5374">
        <w:t>The names of members of search committees are made public</w:t>
      </w:r>
    </w:p>
    <w:p w:rsidR="00000000" w:rsidRDefault="00A560E2" w:rsidP="009B5374">
      <w:pPr>
        <w:numPr>
          <w:ilvl w:val="0"/>
          <w:numId w:val="7"/>
        </w:numPr>
      </w:pPr>
      <w:r w:rsidRPr="009B5374">
        <w:t>Many are from the Board itself, or the administration (deans, University Counsel,) or from donors</w:t>
      </w:r>
    </w:p>
    <w:p w:rsidR="00000000" w:rsidRPr="009B5374" w:rsidRDefault="009B5374" w:rsidP="009B5374">
      <w:pPr>
        <w:numPr>
          <w:ilvl w:val="0"/>
          <w:numId w:val="7"/>
        </w:numPr>
      </w:pPr>
      <w:r>
        <w:lastRenderedPageBreak/>
        <w:t xml:space="preserve">The web site for their recent committee is: </w:t>
      </w:r>
      <w:hyperlink r:id="rId8" w:history="1">
        <w:r w:rsidR="00A560E2" w:rsidRPr="009B5374">
          <w:rPr>
            <w:rStyle w:val="Hyperlink"/>
          </w:rPr>
          <w:t>https://umd.edu/presidential-search/presidential-search-process/search-committee</w:t>
        </w:r>
      </w:hyperlink>
    </w:p>
    <w:p w:rsidR="009B5374" w:rsidRDefault="009B5374" w:rsidP="00A560E2">
      <w:pPr>
        <w:pStyle w:val="Heading2"/>
      </w:pPr>
      <w:r w:rsidRPr="009B5374">
        <w:t>University of California-Berkeley</w:t>
      </w:r>
    </w:p>
    <w:p w:rsidR="00000000" w:rsidRPr="009B5374" w:rsidRDefault="00A560E2" w:rsidP="009B5374">
      <w:pPr>
        <w:numPr>
          <w:ilvl w:val="0"/>
          <w:numId w:val="9"/>
        </w:numPr>
      </w:pPr>
      <w:r w:rsidRPr="009B5374">
        <w:t>In the la</w:t>
      </w:r>
      <w:r w:rsidRPr="009B5374">
        <w:t>st Search for Berkeley Chancellor in 2016 The UC System President appointed the search committee</w:t>
      </w:r>
    </w:p>
    <w:p w:rsidR="00000000" w:rsidRDefault="00A560E2" w:rsidP="009B5374">
      <w:pPr>
        <w:numPr>
          <w:ilvl w:val="0"/>
          <w:numId w:val="9"/>
        </w:numPr>
      </w:pPr>
      <w:r w:rsidRPr="009B5374">
        <w:t>She selected five faculty members</w:t>
      </w:r>
      <w:r>
        <w:t xml:space="preserve"> </w:t>
      </w:r>
      <w:r w:rsidRPr="009B5374">
        <w:t>(one who is the Senate chair, and one from a UC campus other</w:t>
      </w:r>
      <w:r w:rsidRPr="009B5374">
        <w:t xml:space="preserve"> than Berkeley,) and one each from undergrad students, grad students, staff, UC foundation and alumni</w:t>
      </w:r>
    </w:p>
    <w:p w:rsidR="00000000" w:rsidRPr="009B5374" w:rsidRDefault="009B5374" w:rsidP="009B5374">
      <w:pPr>
        <w:numPr>
          <w:ilvl w:val="0"/>
          <w:numId w:val="9"/>
        </w:numPr>
      </w:pPr>
      <w:r>
        <w:t xml:space="preserve">The website for their latest hire is: </w:t>
      </w:r>
      <w:hyperlink r:id="rId9" w:history="1">
        <w:r w:rsidR="00A560E2" w:rsidRPr="009B5374">
          <w:rPr>
            <w:rStyle w:val="Hyperlink"/>
          </w:rPr>
          <w:t>https://chancellor.berkeley.edu/uc-berkeley-chancellor-selection-faq</w:t>
        </w:r>
      </w:hyperlink>
    </w:p>
    <w:p w:rsidR="009B5374" w:rsidRDefault="009B5374" w:rsidP="00A560E2">
      <w:pPr>
        <w:pStyle w:val="Heading2"/>
      </w:pPr>
      <w:r w:rsidRPr="009B5374">
        <w:t>Communication with the University of Michigan Director of Faculty Senate</w:t>
      </w:r>
    </w:p>
    <w:p w:rsidR="00A560E2" w:rsidRPr="00A560E2" w:rsidRDefault="00A560E2" w:rsidP="00A560E2"/>
    <w:p w:rsidR="009B5374" w:rsidRPr="009B5374" w:rsidRDefault="009B5374" w:rsidP="009B5374">
      <w:pPr>
        <w:rPr>
          <w:i/>
          <w:iCs/>
        </w:rPr>
      </w:pPr>
      <w:r w:rsidRPr="009B5374">
        <w:rPr>
          <w:i/>
          <w:iCs/>
        </w:rPr>
        <w:t xml:space="preserve">“Dear Professor Alizadeh, </w:t>
      </w:r>
    </w:p>
    <w:p w:rsidR="009B5374" w:rsidRPr="009B5374" w:rsidRDefault="009B5374" w:rsidP="009B5374">
      <w:pPr>
        <w:rPr>
          <w:i/>
          <w:iCs/>
        </w:rPr>
      </w:pPr>
      <w:r w:rsidRPr="009B5374">
        <w:rPr>
          <w:i/>
          <w:iCs/>
        </w:rPr>
        <w:t>The University of Michigan is beginning the process of examining its practices concerning hiring of deans and other high level administrators, so we don't currently have best practices to share. We had a scandal last year where UM's provost was embroiled in sexual harassment issues of his own. The provost ascended through the faculty ranks, served as a dean, and then was appointed as provost after years of inappropriate behavior that went unchecked. As a result, the Board of Regents hired a consulting firm in December that will be with us at least through the end of the year. I expect at the end of this process we will have robust procedures, but it will be a while. </w:t>
      </w:r>
    </w:p>
    <w:p w:rsidR="009B5374" w:rsidRPr="009B5374" w:rsidRDefault="009B5374" w:rsidP="009B5374">
      <w:pPr>
        <w:rPr>
          <w:i/>
          <w:iCs/>
        </w:rPr>
      </w:pPr>
      <w:r w:rsidRPr="009B5374">
        <w:rPr>
          <w:i/>
          <w:iCs/>
        </w:rPr>
        <w:t>I would very much appreciate hearing about what you learn from our peers if you're willing to share what you learn. When we come to the end of this process, I will be more than happy to share what procedures UM will put into place.</w:t>
      </w:r>
    </w:p>
    <w:p w:rsidR="009B5374" w:rsidRPr="009B5374" w:rsidRDefault="009B5374" w:rsidP="009B5374">
      <w:pPr>
        <w:rPr>
          <w:i/>
          <w:iCs/>
        </w:rPr>
      </w:pPr>
      <w:r w:rsidRPr="009B5374">
        <w:rPr>
          <w:i/>
          <w:iCs/>
        </w:rPr>
        <w:t>Good luck with this important work before you!</w:t>
      </w:r>
    </w:p>
    <w:p w:rsidR="009B5374" w:rsidRPr="009B5374" w:rsidRDefault="009B5374" w:rsidP="009B5374">
      <w:pPr>
        <w:rPr>
          <w:i/>
          <w:iCs/>
        </w:rPr>
      </w:pPr>
      <w:r w:rsidRPr="009B5374">
        <w:rPr>
          <w:i/>
          <w:iCs/>
        </w:rPr>
        <w:t>Best regards,</w:t>
      </w:r>
    </w:p>
    <w:p w:rsidR="009B5374" w:rsidRPr="009B5374" w:rsidRDefault="009B5374" w:rsidP="009B5374">
      <w:pPr>
        <w:rPr>
          <w:i/>
          <w:iCs/>
        </w:rPr>
      </w:pPr>
      <w:r w:rsidRPr="009B5374">
        <w:rPr>
          <w:i/>
          <w:iCs/>
        </w:rPr>
        <w:t>MaryJo </w:t>
      </w:r>
    </w:p>
    <w:p w:rsidR="009B5374" w:rsidRPr="009B5374" w:rsidRDefault="009B5374" w:rsidP="009B5374">
      <w:pPr>
        <w:rPr>
          <w:i/>
          <w:iCs/>
        </w:rPr>
      </w:pPr>
      <w:r w:rsidRPr="009B5374">
        <w:rPr>
          <w:i/>
          <w:iCs/>
        </w:rPr>
        <w:t>MaryJo Banasik, J.D., Ph.D.</w:t>
      </w:r>
    </w:p>
    <w:p w:rsidR="009B5374" w:rsidRPr="009B5374" w:rsidRDefault="009B5374" w:rsidP="009B5374">
      <w:r w:rsidRPr="009B5374">
        <w:rPr>
          <w:i/>
          <w:iCs/>
        </w:rPr>
        <w:t>Director, Faculty Senate Office</w:t>
      </w:r>
      <w:r>
        <w:t>”</w:t>
      </w:r>
    </w:p>
    <w:p w:rsidR="009B5374" w:rsidRPr="009B5374" w:rsidRDefault="009B5374" w:rsidP="009B5374"/>
    <w:p w:rsidR="004B3E4A" w:rsidRDefault="004B3E4A" w:rsidP="00427307">
      <w:pPr>
        <w:pStyle w:val="Heading1"/>
      </w:pPr>
    </w:p>
    <w:p w:rsidR="009B5374" w:rsidRDefault="009B5374" w:rsidP="00427307">
      <w:pPr>
        <w:pStyle w:val="Heading1"/>
      </w:pPr>
      <w:r w:rsidRPr="009B5374">
        <w:t xml:space="preserve">The </w:t>
      </w:r>
      <w:r w:rsidR="00427307">
        <w:t>case for a more transparent policy for senior leadership searches</w:t>
      </w:r>
    </w:p>
    <w:p w:rsidR="004B3E4A" w:rsidRPr="004B3E4A" w:rsidRDefault="004B3E4A" w:rsidP="004B3E4A"/>
    <w:p w:rsidR="009B5374" w:rsidRDefault="009B5374" w:rsidP="00427307">
      <w:pPr>
        <w:pStyle w:val="ListParagraph"/>
        <w:numPr>
          <w:ilvl w:val="0"/>
          <w:numId w:val="11"/>
        </w:numPr>
      </w:pPr>
      <w:r>
        <w:t>We</w:t>
      </w:r>
      <w:r w:rsidR="00427307">
        <w:t>, the Rutgers staff, students and faculty,</w:t>
      </w:r>
      <w:r>
        <w:t xml:space="preserve"> have an opportunity </w:t>
      </w:r>
      <w:r w:rsidR="00427307">
        <w:t>to make Rutgers a leader in transparency and in shared governance.</w:t>
      </w:r>
    </w:p>
    <w:p w:rsidR="00427307" w:rsidRDefault="00427307" w:rsidP="004B3E4A">
      <w:pPr>
        <w:pStyle w:val="ListParagraph"/>
        <w:numPr>
          <w:ilvl w:val="0"/>
          <w:numId w:val="11"/>
        </w:numPr>
      </w:pPr>
      <w:r>
        <w:lastRenderedPageBreak/>
        <w:t xml:space="preserve">Of course, the BOG, the President, and the chancellors have every right to appoint their trusted people </w:t>
      </w:r>
      <w:r w:rsidR="00B46DE6">
        <w:t>to</w:t>
      </w:r>
      <w:r>
        <w:t xml:space="preserve"> search committees. However, if </w:t>
      </w:r>
      <w:r w:rsidR="004B3E4A">
        <w:t xml:space="preserve">some of the members are </w:t>
      </w:r>
      <w:r>
        <w:t>going to be from</w:t>
      </w:r>
      <w:r w:rsidR="004B3E4A">
        <w:t xml:space="preserve"> among</w:t>
      </w:r>
      <w:r>
        <w:t xml:space="preserve"> staff, student and faculty</w:t>
      </w:r>
      <w:r w:rsidR="00B46DE6">
        <w:t xml:space="preserve">, </w:t>
      </w:r>
      <w:r>
        <w:t>we think it is better if they are elected through</w:t>
      </w:r>
      <w:r w:rsidR="00B46DE6">
        <w:t xml:space="preserve"> their representatives or directly (in the case of deans</w:t>
      </w:r>
      <w:r w:rsidR="004B3E4A">
        <w:t>.</w:t>
      </w:r>
      <w:r w:rsidR="00B46DE6">
        <w:t>)</w:t>
      </w:r>
    </w:p>
    <w:p w:rsidR="00B46DE6" w:rsidRDefault="00B46DE6" w:rsidP="00427307">
      <w:pPr>
        <w:pStyle w:val="ListParagraph"/>
        <w:numPr>
          <w:ilvl w:val="0"/>
          <w:numId w:val="11"/>
        </w:numPr>
      </w:pPr>
      <w:r>
        <w:t xml:space="preserve">The proposed Senate resolution attempts to capture this spirit of shared governance in </w:t>
      </w:r>
      <w:r w:rsidR="004B3E4A">
        <w:t xml:space="preserve">the </w:t>
      </w:r>
      <w:r>
        <w:t>leader</w:t>
      </w:r>
      <w:r w:rsidR="004B3E4A">
        <w:t>ship</w:t>
      </w:r>
      <w:r>
        <w:t xml:space="preserve"> search process</w:t>
      </w:r>
      <w:r w:rsidR="004B3E4A">
        <w:t>es</w:t>
      </w:r>
      <w:r>
        <w:t>.</w:t>
      </w:r>
    </w:p>
    <w:p w:rsidR="00B46DE6" w:rsidRDefault="00B46DE6" w:rsidP="00B46DE6">
      <w:pPr>
        <w:pStyle w:val="ListParagraph"/>
      </w:pPr>
    </w:p>
    <w:p w:rsidR="00B46DE6" w:rsidRDefault="00B46DE6" w:rsidP="00B46DE6">
      <w:pPr>
        <w:pStyle w:val="Heading2"/>
      </w:pPr>
      <w:r>
        <w:t>A quick summary of the proposed resolution:</w:t>
      </w:r>
    </w:p>
    <w:p w:rsidR="00000000" w:rsidRPr="00B46DE6" w:rsidRDefault="00A560E2" w:rsidP="00B46DE6">
      <w:pPr>
        <w:pStyle w:val="Heading3"/>
      </w:pPr>
      <w:r w:rsidRPr="00B46DE6">
        <w:t>For President and chancellors:</w:t>
      </w:r>
    </w:p>
    <w:p w:rsidR="00000000" w:rsidRPr="00B46DE6" w:rsidRDefault="00A560E2" w:rsidP="00B46DE6">
      <w:pPr>
        <w:numPr>
          <w:ilvl w:val="0"/>
          <w:numId w:val="15"/>
        </w:numPr>
      </w:pPr>
      <w:r w:rsidRPr="00B46DE6">
        <w:t xml:space="preserve"> university/campus wide volunteers announce their i</w:t>
      </w:r>
      <w:r w:rsidRPr="00B46DE6">
        <w:t xml:space="preserve">nterest. </w:t>
      </w:r>
    </w:p>
    <w:p w:rsidR="00000000" w:rsidRPr="00B46DE6" w:rsidRDefault="00A560E2" w:rsidP="00B46DE6">
      <w:pPr>
        <w:numPr>
          <w:ilvl w:val="0"/>
          <w:numId w:val="15"/>
        </w:numPr>
      </w:pPr>
      <w:r w:rsidRPr="00B46DE6">
        <w:t>A Senate ad hoc committee selects a short list</w:t>
      </w:r>
    </w:p>
    <w:p w:rsidR="00000000" w:rsidRPr="00B46DE6" w:rsidRDefault="00A560E2" w:rsidP="00B46DE6">
      <w:pPr>
        <w:numPr>
          <w:ilvl w:val="0"/>
          <w:numId w:val="15"/>
        </w:numPr>
      </w:pPr>
      <w:r w:rsidRPr="00B46DE6">
        <w:t>Senators vote for the student/staff/faculty members of the committe</w:t>
      </w:r>
      <w:r w:rsidRPr="00B46DE6">
        <w:t>e</w:t>
      </w:r>
    </w:p>
    <w:p w:rsidR="00000000" w:rsidRPr="00B46DE6" w:rsidRDefault="00A560E2" w:rsidP="00B46DE6">
      <w:pPr>
        <w:numPr>
          <w:ilvl w:val="0"/>
          <w:numId w:val="15"/>
        </w:numPr>
      </w:pPr>
      <w:r w:rsidRPr="00B46DE6">
        <w:t>The BOG/President must accept all as part of the eventual search committee</w:t>
      </w:r>
    </w:p>
    <w:p w:rsidR="00000000" w:rsidRPr="00B46DE6" w:rsidRDefault="00A560E2" w:rsidP="00B46DE6">
      <w:pPr>
        <w:pStyle w:val="Heading3"/>
      </w:pPr>
      <w:r w:rsidRPr="00B46DE6">
        <w:t>For Deans:</w:t>
      </w:r>
    </w:p>
    <w:p w:rsidR="00000000" w:rsidRPr="00B46DE6" w:rsidRDefault="00A560E2" w:rsidP="00B46DE6">
      <w:pPr>
        <w:numPr>
          <w:ilvl w:val="0"/>
          <w:numId w:val="15"/>
        </w:numPr>
      </w:pPr>
      <w:r w:rsidRPr="00B46DE6">
        <w:t>Unit-wide election for student/staff/faculty of the unit</w:t>
      </w:r>
      <w:r w:rsidR="00B46DE6">
        <w:t>’s committee representatives</w:t>
      </w:r>
      <w:r w:rsidR="004B3E4A">
        <w:t xml:space="preserve"> will be held</w:t>
      </w:r>
    </w:p>
    <w:p w:rsidR="00000000" w:rsidRPr="00B46DE6" w:rsidRDefault="00A560E2" w:rsidP="00B46DE6">
      <w:pPr>
        <w:numPr>
          <w:ilvl w:val="0"/>
          <w:numId w:val="15"/>
        </w:numPr>
      </w:pPr>
      <w:r w:rsidRPr="00B46DE6">
        <w:t>The Chancellor must accept all as part of eventual search committee</w:t>
      </w:r>
    </w:p>
    <w:p w:rsidR="00000000" w:rsidRPr="00B46DE6" w:rsidRDefault="00A560E2" w:rsidP="004B3E4A">
      <w:pPr>
        <w:ind w:left="360"/>
      </w:pPr>
      <w:r w:rsidRPr="00B46DE6">
        <w:t xml:space="preserve">The identities of </w:t>
      </w:r>
      <w:r w:rsidR="00B46DE6">
        <w:t xml:space="preserve">all </w:t>
      </w:r>
      <w:r w:rsidRPr="00B46DE6">
        <w:t>members of search committees should be made public along with their CV/Resume</w:t>
      </w:r>
    </w:p>
    <w:p w:rsidR="00000000" w:rsidRPr="00B46DE6" w:rsidRDefault="00A560E2" w:rsidP="00B46DE6">
      <w:pPr>
        <w:pStyle w:val="Heading3"/>
      </w:pPr>
      <w:r w:rsidRPr="00B46DE6">
        <w:t>For the Executive Vice President and</w:t>
      </w:r>
      <w:r w:rsidRPr="00B46DE6">
        <w:t xml:space="preserve"> Provosts</w:t>
      </w:r>
    </w:p>
    <w:p w:rsidR="00000000" w:rsidRPr="00B46DE6" w:rsidRDefault="00A560E2" w:rsidP="00B46DE6">
      <w:pPr>
        <w:numPr>
          <w:ilvl w:val="0"/>
          <w:numId w:val="15"/>
        </w:numPr>
      </w:pPr>
      <w:r w:rsidRPr="00B46DE6">
        <w:t>The suggested appointee has to be announced at least two Senate sessions before the formal appointment</w:t>
      </w:r>
    </w:p>
    <w:p w:rsidR="00000000" w:rsidRPr="00B46DE6" w:rsidRDefault="00A560E2" w:rsidP="00A560E2">
      <w:pPr>
        <w:numPr>
          <w:ilvl w:val="0"/>
          <w:numId w:val="15"/>
        </w:numPr>
      </w:pPr>
      <w:r>
        <w:t>The u</w:t>
      </w:r>
      <w:r w:rsidRPr="00B46DE6">
        <w:t xml:space="preserve">niversity </w:t>
      </w:r>
      <w:r w:rsidRPr="00B46DE6">
        <w:t>community can send their questions/concerns/praise to the Senate</w:t>
      </w:r>
    </w:p>
    <w:p w:rsidR="00000000" w:rsidRPr="00B46DE6" w:rsidRDefault="00A560E2" w:rsidP="00B46DE6">
      <w:pPr>
        <w:numPr>
          <w:ilvl w:val="0"/>
          <w:numId w:val="15"/>
        </w:numPr>
      </w:pPr>
      <w:r w:rsidRPr="00B46DE6">
        <w:t>The Senate collects and summarizes them and communicates them to the President/Chancellor</w:t>
      </w:r>
    </w:p>
    <w:p w:rsidR="00000000" w:rsidRPr="00B46DE6" w:rsidRDefault="00A560E2" w:rsidP="00B46DE6">
      <w:pPr>
        <w:numPr>
          <w:ilvl w:val="0"/>
          <w:numId w:val="15"/>
        </w:numPr>
      </w:pPr>
      <w:r w:rsidRPr="00B46DE6">
        <w:t>The President/Chancellor should come before the Senate and address these questions</w:t>
      </w:r>
    </w:p>
    <w:p w:rsidR="009B5374" w:rsidRPr="009B5374" w:rsidRDefault="009B5374" w:rsidP="009B5374"/>
    <w:p w:rsidR="00E46643" w:rsidRDefault="00B46DE6" w:rsidP="00B46DE6">
      <w:pPr>
        <w:pStyle w:val="Heading1"/>
        <w:jc w:val="center"/>
      </w:pPr>
      <w:r w:rsidRPr="00B46DE6">
        <w:t>Draft Resolution for Charge S1909-1</w:t>
      </w:r>
    </w:p>
    <w:p w:rsidR="00A560E2" w:rsidRPr="00A560E2" w:rsidRDefault="00A560E2" w:rsidP="00A560E2"/>
    <w:p w:rsidR="00CC05FB" w:rsidRPr="00CC05FB" w:rsidRDefault="00CC05FB" w:rsidP="00CC05FB">
      <w:r w:rsidRPr="00CC05FB">
        <w:rPr>
          <w:b/>
          <w:bCs/>
          <w:i/>
          <w:iCs/>
        </w:rPr>
        <w:t xml:space="preserve">In the interest of shared governance be it resolved that: </w:t>
      </w:r>
    </w:p>
    <w:p w:rsidR="00CC05FB" w:rsidRPr="00CC05FB" w:rsidRDefault="00CC05FB" w:rsidP="00CC05FB">
      <w:r w:rsidRPr="00CC05FB">
        <w:t>1</w:t>
      </w:r>
      <w:r w:rsidRPr="00CC05FB">
        <w:rPr>
          <w:b/>
          <w:bCs/>
        </w:rPr>
        <w:t>) For the search of the University president: </w:t>
      </w:r>
    </w:p>
    <w:p w:rsidR="00CC05FB" w:rsidRPr="00CC05FB" w:rsidRDefault="00CC05FB" w:rsidP="00CC05FB">
      <w:r w:rsidRPr="00CC05FB">
        <w:t> </w:t>
      </w:r>
    </w:p>
    <w:p w:rsidR="00000000" w:rsidRPr="00CC05FB" w:rsidRDefault="00A560E2" w:rsidP="00CC05FB">
      <w:pPr>
        <w:numPr>
          <w:ilvl w:val="1"/>
          <w:numId w:val="17"/>
        </w:numPr>
      </w:pPr>
      <w:r w:rsidRPr="00CC05FB">
        <w:t>A university-wide announcement shall be made, and a call for nominations for the search committee shall be solicited. The invitation shall be extended to all the university faculty, students, and</w:t>
      </w:r>
      <w:r w:rsidRPr="00CC05FB">
        <w:t xml:space="preserve"> staff with at least one year of university participation prior to </w:t>
      </w:r>
      <w:r w:rsidRPr="00CC05FB">
        <w:lastRenderedPageBreak/>
        <w:t>committee formation. Nominations shall be open to all faculty (including PTL's), students, and staff who meet eligibility conditions to be in the University Senate.</w:t>
      </w:r>
    </w:p>
    <w:p w:rsidR="00000000" w:rsidRPr="00CC05FB" w:rsidRDefault="00A560E2" w:rsidP="00CC05FB">
      <w:pPr>
        <w:numPr>
          <w:ilvl w:val="1"/>
          <w:numId w:val="17"/>
        </w:numPr>
      </w:pPr>
      <w:r w:rsidRPr="00CC05FB">
        <w:t>The Executive Committee of the University Senate shall form a special committee to review all search committee candidates based on diversity, representation, and eligibility. The Senate committee shall form a shor</w:t>
      </w:r>
      <w:r w:rsidRPr="00CC05FB">
        <w:t>tlist of search committee candidates and present it to the Senate.</w:t>
      </w:r>
    </w:p>
    <w:p w:rsidR="00000000" w:rsidRPr="00CC05FB" w:rsidRDefault="00A560E2" w:rsidP="00CC05FB">
      <w:pPr>
        <w:numPr>
          <w:ilvl w:val="1"/>
          <w:numId w:val="17"/>
        </w:numPr>
      </w:pPr>
      <w:r w:rsidRPr="00CC05FB">
        <w:t>The Senate shall vote on the search committee candidates from the shortlist and select a list of candidates whose number i</w:t>
      </w:r>
      <w:r w:rsidRPr="00CC05FB">
        <w:t>s equal to the number of the eventual search committee's student/faculty/staff members.</w:t>
      </w:r>
    </w:p>
    <w:p w:rsidR="00000000" w:rsidRPr="00CC05FB" w:rsidRDefault="00A560E2" w:rsidP="00CC05FB">
      <w:pPr>
        <w:numPr>
          <w:ilvl w:val="1"/>
          <w:numId w:val="17"/>
        </w:numPr>
      </w:pPr>
      <w:r w:rsidRPr="00CC05FB">
        <w:t>The Senate shall present its elected search committee candidates to The Board of Governors. The BOG s</w:t>
      </w:r>
      <w:r w:rsidRPr="00CC05FB">
        <w:t>hall include all the Senate elected members in the eventual search committee.</w:t>
      </w:r>
    </w:p>
    <w:p w:rsidR="00000000" w:rsidRDefault="00A560E2" w:rsidP="00CC05FB">
      <w:pPr>
        <w:numPr>
          <w:ilvl w:val="1"/>
          <w:numId w:val="17"/>
        </w:numPr>
      </w:pPr>
      <w:r w:rsidRPr="00CC05FB">
        <w:t xml:space="preserve">The identities of all members of the eventual search committee shall be made public along with a biography and </w:t>
      </w:r>
      <w:r w:rsidRPr="00CC05FB">
        <w:t>relevant CV or resume.</w:t>
      </w:r>
    </w:p>
    <w:p w:rsidR="00CC05FB" w:rsidRPr="00CC05FB" w:rsidRDefault="00CC05FB" w:rsidP="00CC05FB">
      <w:pPr>
        <w:ind w:left="1440"/>
      </w:pPr>
    </w:p>
    <w:p w:rsidR="00CC05FB" w:rsidRPr="00CC05FB" w:rsidRDefault="00CC05FB" w:rsidP="00CC05FB">
      <w:r w:rsidRPr="00CC05FB">
        <w:rPr>
          <w:b/>
          <w:bCs/>
        </w:rPr>
        <w:t>2) For the search of University campus chancellors:</w:t>
      </w:r>
    </w:p>
    <w:p w:rsidR="00CC05FB" w:rsidRPr="00CC05FB" w:rsidRDefault="00CC05FB" w:rsidP="00CC05FB">
      <w:r w:rsidRPr="00CC05FB">
        <w:t> </w:t>
      </w:r>
    </w:p>
    <w:p w:rsidR="00000000" w:rsidRPr="00CC05FB" w:rsidRDefault="00A560E2" w:rsidP="00CC05FB">
      <w:pPr>
        <w:numPr>
          <w:ilvl w:val="1"/>
          <w:numId w:val="18"/>
        </w:numPr>
      </w:pPr>
      <w:r w:rsidRPr="00CC05FB">
        <w:t xml:space="preserve">A campus-wide announcement shall be made, and a call for nominations for the search committee shall be solicited. The </w:t>
      </w:r>
      <w:r w:rsidRPr="00CC05FB">
        <w:t>invitation shall be extended to all the campus faculty, students, and staff with at least one year of university participation prior to committee formation. Nominations shall be open to all faculty (including PTL's), students, and staff who meet eligibilit</w:t>
      </w:r>
      <w:r w:rsidRPr="00CC05FB">
        <w:t>y conditions to be in the University Senate.</w:t>
      </w:r>
    </w:p>
    <w:p w:rsidR="00000000" w:rsidRPr="00CC05FB" w:rsidRDefault="00A560E2" w:rsidP="00CC05FB">
      <w:pPr>
        <w:numPr>
          <w:ilvl w:val="1"/>
          <w:numId w:val="18"/>
        </w:numPr>
      </w:pPr>
      <w:r w:rsidRPr="00CC05FB">
        <w:t>The Executive Committee of the University Senate shall form a special committee to review all search committee candidates based on diversity, re</w:t>
      </w:r>
      <w:r w:rsidRPr="00CC05FB">
        <w:t>presentation, and eligibility. The Senate committee shall form a shortlist of search committee candidates and present it to the Senate.</w:t>
      </w:r>
    </w:p>
    <w:p w:rsidR="00000000" w:rsidRPr="00CC05FB" w:rsidRDefault="00A560E2" w:rsidP="00CC05FB">
      <w:pPr>
        <w:numPr>
          <w:ilvl w:val="1"/>
          <w:numId w:val="18"/>
        </w:numPr>
      </w:pPr>
      <w:r w:rsidRPr="00CC05FB">
        <w:t>The Senate shall vote on the search committee candida</w:t>
      </w:r>
      <w:r w:rsidRPr="00CC05FB">
        <w:t>tes and select a list of candidates whose number is equal to the number of the eventual search committee's student/faculty/staff members.</w:t>
      </w:r>
    </w:p>
    <w:p w:rsidR="00000000" w:rsidRPr="00CC05FB" w:rsidRDefault="00A560E2" w:rsidP="00CC05FB">
      <w:pPr>
        <w:numPr>
          <w:ilvl w:val="1"/>
          <w:numId w:val="18"/>
        </w:numPr>
      </w:pPr>
      <w:r w:rsidRPr="00CC05FB">
        <w:t>The Senate shall present its elected search committ</w:t>
      </w:r>
      <w:r w:rsidRPr="00CC05FB">
        <w:t>ee candidates to The University President. The President shall include all the Senate elected members in the eventual search committee.</w:t>
      </w:r>
    </w:p>
    <w:p w:rsidR="00000000" w:rsidRPr="00CC05FB" w:rsidRDefault="00A560E2" w:rsidP="00CC05FB">
      <w:pPr>
        <w:numPr>
          <w:ilvl w:val="1"/>
          <w:numId w:val="18"/>
        </w:numPr>
      </w:pPr>
      <w:r w:rsidRPr="00CC05FB">
        <w:t xml:space="preserve">The </w:t>
      </w:r>
      <w:r w:rsidRPr="00CC05FB">
        <w:t>identities of all members of the eventual search committee shall be made public along with a biography and relevant CV or resume.</w:t>
      </w:r>
    </w:p>
    <w:p w:rsidR="00CC05FB" w:rsidRPr="00CC05FB" w:rsidRDefault="00CC05FB" w:rsidP="00CC05FB">
      <w:r w:rsidRPr="00CC05FB">
        <w:rPr>
          <w:b/>
          <w:bCs/>
        </w:rPr>
        <w:t>3) For the search of University schools and other decanal units' deans:</w:t>
      </w:r>
    </w:p>
    <w:p w:rsidR="00CC05FB" w:rsidRPr="00CC05FB" w:rsidRDefault="00CC05FB" w:rsidP="00CC05FB">
      <w:r w:rsidRPr="00CC05FB">
        <w:t> </w:t>
      </w:r>
    </w:p>
    <w:p w:rsidR="00000000" w:rsidRPr="00CC05FB" w:rsidRDefault="00A560E2" w:rsidP="00CC05FB">
      <w:pPr>
        <w:numPr>
          <w:ilvl w:val="1"/>
          <w:numId w:val="19"/>
        </w:numPr>
      </w:pPr>
      <w:r w:rsidRPr="00CC05FB">
        <w:lastRenderedPageBreak/>
        <w:t>An announcement shall be made by the Chancellor of the campus where the decanal unit is based, and nominations for the search committee shall be solicited from among the unit's students, faculty, and sta</w:t>
      </w:r>
      <w:r w:rsidRPr="00CC05FB">
        <w:t>ff.</w:t>
      </w:r>
    </w:p>
    <w:p w:rsidR="00000000" w:rsidRPr="00CC05FB" w:rsidRDefault="00A560E2" w:rsidP="00CC05FB">
      <w:pPr>
        <w:numPr>
          <w:ilvl w:val="1"/>
          <w:numId w:val="19"/>
        </w:numPr>
      </w:pPr>
      <w:r w:rsidRPr="00CC05FB">
        <w:t>Elections shall be conducted among the decanal unit's students, who will vote for the student representatives in the search committee.</w:t>
      </w:r>
    </w:p>
    <w:p w:rsidR="00000000" w:rsidRPr="00CC05FB" w:rsidRDefault="00A560E2" w:rsidP="00CC05FB">
      <w:pPr>
        <w:numPr>
          <w:ilvl w:val="1"/>
          <w:numId w:val="19"/>
        </w:numPr>
      </w:pPr>
      <w:r w:rsidRPr="00CC05FB">
        <w:t>Elections shall be conducted among the decanal unit's faculty (including TT, NTT, and PTL's), who will vote for the faculty representatives in the search committee.</w:t>
      </w:r>
    </w:p>
    <w:p w:rsidR="00000000" w:rsidRPr="00CC05FB" w:rsidRDefault="00A560E2" w:rsidP="00CC05FB">
      <w:pPr>
        <w:numPr>
          <w:ilvl w:val="1"/>
          <w:numId w:val="19"/>
        </w:numPr>
      </w:pPr>
      <w:r w:rsidRPr="00CC05FB">
        <w:t>Electio</w:t>
      </w:r>
      <w:r w:rsidRPr="00CC05FB">
        <w:t>ns shall be conducted among the decanal unit's staff, who will vote for the staff representatives in the search committee.</w:t>
      </w:r>
    </w:p>
    <w:p w:rsidR="00000000" w:rsidRPr="00CC05FB" w:rsidRDefault="00A560E2" w:rsidP="00CC05FB">
      <w:pPr>
        <w:numPr>
          <w:ilvl w:val="1"/>
          <w:numId w:val="19"/>
        </w:numPr>
      </w:pPr>
      <w:r w:rsidRPr="00CC05FB">
        <w:t>The decanal unit's dean shall present the results of these electio</w:t>
      </w:r>
      <w:r w:rsidRPr="00CC05FB">
        <w:t>ns to the Chancellor of the campus to which the unit belongs.</w:t>
      </w:r>
    </w:p>
    <w:p w:rsidR="00000000" w:rsidRPr="00CC05FB" w:rsidRDefault="00A560E2" w:rsidP="00CC05FB">
      <w:pPr>
        <w:numPr>
          <w:ilvl w:val="1"/>
          <w:numId w:val="19"/>
        </w:numPr>
      </w:pPr>
      <w:r w:rsidRPr="00CC05FB">
        <w:t>The Chancellor must include the elected student/staff/faculty (including PTL's) as part of the eventual search committee.</w:t>
      </w:r>
    </w:p>
    <w:p w:rsidR="00000000" w:rsidRPr="00CC05FB" w:rsidRDefault="00A560E2" w:rsidP="00CC05FB">
      <w:pPr>
        <w:numPr>
          <w:ilvl w:val="1"/>
          <w:numId w:val="19"/>
        </w:numPr>
      </w:pPr>
      <w:r w:rsidRPr="00CC05FB">
        <w:t>The identities of all eventual dean search committee members shall be made public along with a biography and relevant CV or resume.</w:t>
      </w:r>
    </w:p>
    <w:p w:rsidR="00CC05FB" w:rsidRPr="00CC05FB" w:rsidRDefault="00CC05FB" w:rsidP="00CC05FB">
      <w:r w:rsidRPr="00CC05FB">
        <w:rPr>
          <w:b/>
          <w:bCs/>
        </w:rPr>
        <w:t>4) For the appointment of the University Executive Vice President:</w:t>
      </w:r>
    </w:p>
    <w:p w:rsidR="00CC05FB" w:rsidRPr="00CC05FB" w:rsidRDefault="00CC05FB" w:rsidP="00CC05FB">
      <w:r w:rsidRPr="00CC05FB">
        <w:t> </w:t>
      </w:r>
    </w:p>
    <w:p w:rsidR="00000000" w:rsidRPr="00CC05FB" w:rsidRDefault="00A560E2" w:rsidP="00CC05FB">
      <w:pPr>
        <w:numPr>
          <w:ilvl w:val="1"/>
          <w:numId w:val="20"/>
        </w:numPr>
      </w:pPr>
      <w:r w:rsidRPr="00CC05FB">
        <w:t>The university president shall announce his/her choice for the EVP to the public and wait for at least two Sena</w:t>
      </w:r>
      <w:r w:rsidRPr="00CC05FB">
        <w:t>te sessions to make the appointment final.</w:t>
      </w:r>
    </w:p>
    <w:p w:rsidR="00000000" w:rsidRPr="00CC05FB" w:rsidRDefault="00A560E2" w:rsidP="00CC05FB">
      <w:pPr>
        <w:numPr>
          <w:ilvl w:val="1"/>
          <w:numId w:val="20"/>
        </w:numPr>
      </w:pPr>
      <w:r w:rsidRPr="00CC05FB">
        <w:t>The biography and CV or resume of the proposed EVP shall be made public by the president.</w:t>
      </w:r>
    </w:p>
    <w:p w:rsidR="00000000" w:rsidRPr="00CC05FB" w:rsidRDefault="00A560E2" w:rsidP="00CC05FB">
      <w:pPr>
        <w:numPr>
          <w:ilvl w:val="1"/>
          <w:numId w:val="20"/>
        </w:numPr>
      </w:pPr>
      <w:r w:rsidRPr="00CC05FB">
        <w:t>The university students/faculty/staff shall have an opportunity to examine the proposed candidate and, if there are questions, concerns, or objections, shall present them to the University Senate.</w:t>
      </w:r>
    </w:p>
    <w:p w:rsidR="00000000" w:rsidRPr="00CC05FB" w:rsidRDefault="00A560E2" w:rsidP="00CC05FB">
      <w:pPr>
        <w:numPr>
          <w:ilvl w:val="1"/>
          <w:numId w:val="20"/>
        </w:numPr>
      </w:pPr>
      <w:r w:rsidRPr="00CC05FB">
        <w:t>The University Senate shall summarize these concerns and present them to the University President.</w:t>
      </w:r>
    </w:p>
    <w:p w:rsidR="00000000" w:rsidRPr="00CC05FB" w:rsidRDefault="00A560E2" w:rsidP="00CC05FB">
      <w:pPr>
        <w:numPr>
          <w:ilvl w:val="1"/>
          <w:numId w:val="20"/>
        </w:numPr>
      </w:pPr>
      <w:r w:rsidRPr="00CC05FB">
        <w:t>The university president shall appear before the Senate and address the</w:t>
      </w:r>
      <w:r w:rsidRPr="00CC05FB">
        <w:t xml:space="preserve"> questions, concerns, and objections raised by the university community. </w:t>
      </w:r>
    </w:p>
    <w:p w:rsidR="00CC05FB" w:rsidRPr="00CC05FB" w:rsidRDefault="00CC05FB" w:rsidP="00CC05FB">
      <w:r w:rsidRPr="00CC05FB">
        <w:rPr>
          <w:b/>
          <w:bCs/>
        </w:rPr>
        <w:t>5) For the appointment of campus Provosts:</w:t>
      </w:r>
    </w:p>
    <w:p w:rsidR="00CC05FB" w:rsidRPr="00CC05FB" w:rsidRDefault="00CC05FB" w:rsidP="00CC05FB">
      <w:r w:rsidRPr="00CC05FB">
        <w:t> </w:t>
      </w:r>
    </w:p>
    <w:p w:rsidR="00000000" w:rsidRPr="00CC05FB" w:rsidRDefault="00A560E2" w:rsidP="00CC05FB">
      <w:pPr>
        <w:numPr>
          <w:ilvl w:val="1"/>
          <w:numId w:val="21"/>
        </w:numPr>
      </w:pPr>
      <w:r w:rsidRPr="00CC05FB">
        <w:t>The campus chanc</w:t>
      </w:r>
      <w:r w:rsidRPr="00CC05FB">
        <w:t>ellor shall announce his/her choice for the provost to the public and wait for at least two Senate sessions to make the appointment final.</w:t>
      </w:r>
    </w:p>
    <w:p w:rsidR="00000000" w:rsidRPr="00CC05FB" w:rsidRDefault="00A560E2" w:rsidP="00CC05FB">
      <w:pPr>
        <w:numPr>
          <w:ilvl w:val="1"/>
          <w:numId w:val="21"/>
        </w:numPr>
      </w:pPr>
      <w:r w:rsidRPr="00CC05FB">
        <w:t>The biography and CV or resume of the proposed pro</w:t>
      </w:r>
      <w:r w:rsidRPr="00CC05FB">
        <w:t>vost shall be made public by the chancellor.</w:t>
      </w:r>
    </w:p>
    <w:p w:rsidR="00000000" w:rsidRPr="00CC05FB" w:rsidRDefault="00A560E2" w:rsidP="00CC05FB">
      <w:pPr>
        <w:numPr>
          <w:ilvl w:val="1"/>
          <w:numId w:val="21"/>
        </w:numPr>
      </w:pPr>
      <w:r w:rsidRPr="00CC05FB">
        <w:lastRenderedPageBreak/>
        <w:t xml:space="preserve">The campus students/faculty/staff shall have an opportunity to examine the proposed </w:t>
      </w:r>
      <w:r w:rsidRPr="00CC05FB">
        <w:t xml:space="preserve">candidate and, if there are questions, concerns, or objections, shall present them to the </w:t>
      </w:r>
      <w:bookmarkStart w:id="0" w:name="_GoBack"/>
      <w:bookmarkEnd w:id="0"/>
      <w:r w:rsidRPr="00CC05FB">
        <w:t>University Senate.</w:t>
      </w:r>
    </w:p>
    <w:p w:rsidR="00000000" w:rsidRPr="00CC05FB" w:rsidRDefault="00A560E2" w:rsidP="00CC05FB">
      <w:pPr>
        <w:numPr>
          <w:ilvl w:val="1"/>
          <w:numId w:val="21"/>
        </w:numPr>
      </w:pPr>
      <w:r w:rsidRPr="00CC05FB">
        <w:t>The University Senate shall summarize these concerns and present them to the cam</w:t>
      </w:r>
      <w:r w:rsidRPr="00CC05FB">
        <w:t>pus chancellor.</w:t>
      </w:r>
    </w:p>
    <w:p w:rsidR="00000000" w:rsidRDefault="00A560E2" w:rsidP="00CC05FB">
      <w:pPr>
        <w:numPr>
          <w:ilvl w:val="1"/>
          <w:numId w:val="21"/>
        </w:numPr>
      </w:pPr>
      <w:r w:rsidRPr="00CC05FB">
        <w:t xml:space="preserve">The campus chancellor shall appear before the Senate and address the questions, concerns, and objections raised by the campus community. </w:t>
      </w:r>
    </w:p>
    <w:p w:rsidR="00CC05FB" w:rsidRPr="00CC05FB" w:rsidRDefault="00CC05FB" w:rsidP="00CC05FB">
      <w:pPr>
        <w:ind w:left="1440"/>
      </w:pPr>
    </w:p>
    <w:p w:rsidR="00CC05FB" w:rsidRPr="00CC05FB" w:rsidRDefault="00CC05FB" w:rsidP="00CC05FB">
      <w:r w:rsidRPr="00CC05FB">
        <w:rPr>
          <w:b/>
          <w:bCs/>
        </w:rPr>
        <w:t xml:space="preserve">6) </w:t>
      </w:r>
      <w:r w:rsidRPr="00CC05FB">
        <w:t xml:space="preserve">The Senate shall put in place processes to administer both the election process for the president and chancellors’ search committees. The Senate shall also put in place process to convey the faculty/staff/students’ inputs to the president and chancellors for their appointed EVP and provosts. </w:t>
      </w:r>
    </w:p>
    <w:p w:rsidR="00B46DE6" w:rsidRPr="00B46DE6" w:rsidRDefault="00B46DE6" w:rsidP="00B46DE6"/>
    <w:sectPr w:rsidR="00B46DE6" w:rsidRPr="00B4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B93"/>
    <w:multiLevelType w:val="hybridMultilevel"/>
    <w:tmpl w:val="F4E2037C"/>
    <w:lvl w:ilvl="0" w:tplc="E7D227DE">
      <w:start w:val="1"/>
      <w:numFmt w:val="decimal"/>
      <w:lvlText w:val="%1."/>
      <w:lvlJc w:val="left"/>
      <w:pPr>
        <w:tabs>
          <w:tab w:val="num" w:pos="720"/>
        </w:tabs>
        <w:ind w:left="720" w:hanging="360"/>
      </w:pPr>
    </w:lvl>
    <w:lvl w:ilvl="1" w:tplc="F8FEBCA4">
      <w:start w:val="1"/>
      <w:numFmt w:val="decimal"/>
      <w:lvlText w:val="%2."/>
      <w:lvlJc w:val="left"/>
      <w:pPr>
        <w:tabs>
          <w:tab w:val="num" w:pos="1440"/>
        </w:tabs>
        <w:ind w:left="1440" w:hanging="360"/>
      </w:pPr>
    </w:lvl>
    <w:lvl w:ilvl="2" w:tplc="6354F41C" w:tentative="1">
      <w:start w:val="1"/>
      <w:numFmt w:val="decimal"/>
      <w:lvlText w:val="%3."/>
      <w:lvlJc w:val="left"/>
      <w:pPr>
        <w:tabs>
          <w:tab w:val="num" w:pos="2160"/>
        </w:tabs>
        <w:ind w:left="2160" w:hanging="360"/>
      </w:pPr>
    </w:lvl>
    <w:lvl w:ilvl="3" w:tplc="742E96D6" w:tentative="1">
      <w:start w:val="1"/>
      <w:numFmt w:val="decimal"/>
      <w:lvlText w:val="%4."/>
      <w:lvlJc w:val="left"/>
      <w:pPr>
        <w:tabs>
          <w:tab w:val="num" w:pos="2880"/>
        </w:tabs>
        <w:ind w:left="2880" w:hanging="360"/>
      </w:pPr>
    </w:lvl>
    <w:lvl w:ilvl="4" w:tplc="1DB4E64C" w:tentative="1">
      <w:start w:val="1"/>
      <w:numFmt w:val="decimal"/>
      <w:lvlText w:val="%5."/>
      <w:lvlJc w:val="left"/>
      <w:pPr>
        <w:tabs>
          <w:tab w:val="num" w:pos="3600"/>
        </w:tabs>
        <w:ind w:left="3600" w:hanging="360"/>
      </w:pPr>
    </w:lvl>
    <w:lvl w:ilvl="5" w:tplc="943084AE" w:tentative="1">
      <w:start w:val="1"/>
      <w:numFmt w:val="decimal"/>
      <w:lvlText w:val="%6."/>
      <w:lvlJc w:val="left"/>
      <w:pPr>
        <w:tabs>
          <w:tab w:val="num" w:pos="4320"/>
        </w:tabs>
        <w:ind w:left="4320" w:hanging="360"/>
      </w:pPr>
    </w:lvl>
    <w:lvl w:ilvl="6" w:tplc="A022AA8A" w:tentative="1">
      <w:start w:val="1"/>
      <w:numFmt w:val="decimal"/>
      <w:lvlText w:val="%7."/>
      <w:lvlJc w:val="left"/>
      <w:pPr>
        <w:tabs>
          <w:tab w:val="num" w:pos="5040"/>
        </w:tabs>
        <w:ind w:left="5040" w:hanging="360"/>
      </w:pPr>
    </w:lvl>
    <w:lvl w:ilvl="7" w:tplc="E168F468" w:tentative="1">
      <w:start w:val="1"/>
      <w:numFmt w:val="decimal"/>
      <w:lvlText w:val="%8."/>
      <w:lvlJc w:val="left"/>
      <w:pPr>
        <w:tabs>
          <w:tab w:val="num" w:pos="5760"/>
        </w:tabs>
        <w:ind w:left="5760" w:hanging="360"/>
      </w:pPr>
    </w:lvl>
    <w:lvl w:ilvl="8" w:tplc="0024E776" w:tentative="1">
      <w:start w:val="1"/>
      <w:numFmt w:val="decimal"/>
      <w:lvlText w:val="%9."/>
      <w:lvlJc w:val="left"/>
      <w:pPr>
        <w:tabs>
          <w:tab w:val="num" w:pos="6480"/>
        </w:tabs>
        <w:ind w:left="6480" w:hanging="360"/>
      </w:pPr>
    </w:lvl>
  </w:abstractNum>
  <w:abstractNum w:abstractNumId="1" w15:restartNumberingAfterBreak="0">
    <w:nsid w:val="06BD3CFA"/>
    <w:multiLevelType w:val="hybridMultilevel"/>
    <w:tmpl w:val="E9C6D3D6"/>
    <w:lvl w:ilvl="0" w:tplc="37645194">
      <w:start w:val="1"/>
      <w:numFmt w:val="bullet"/>
      <w:lvlText w:val="•"/>
      <w:lvlJc w:val="left"/>
      <w:pPr>
        <w:tabs>
          <w:tab w:val="num" w:pos="720"/>
        </w:tabs>
        <w:ind w:left="720" w:hanging="360"/>
      </w:pPr>
      <w:rPr>
        <w:rFonts w:ascii="Arial" w:hAnsi="Arial" w:hint="default"/>
      </w:rPr>
    </w:lvl>
    <w:lvl w:ilvl="1" w:tplc="F3EE9C12">
      <w:start w:val="1"/>
      <w:numFmt w:val="bullet"/>
      <w:lvlText w:val="•"/>
      <w:lvlJc w:val="left"/>
      <w:pPr>
        <w:tabs>
          <w:tab w:val="num" w:pos="1440"/>
        </w:tabs>
        <w:ind w:left="1440" w:hanging="360"/>
      </w:pPr>
      <w:rPr>
        <w:rFonts w:ascii="Arial" w:hAnsi="Arial" w:hint="default"/>
      </w:rPr>
    </w:lvl>
    <w:lvl w:ilvl="2" w:tplc="CC4046E4">
      <w:numFmt w:val="bullet"/>
      <w:lvlText w:val="•"/>
      <w:lvlJc w:val="left"/>
      <w:pPr>
        <w:tabs>
          <w:tab w:val="num" w:pos="2160"/>
        </w:tabs>
        <w:ind w:left="2160" w:hanging="360"/>
      </w:pPr>
      <w:rPr>
        <w:rFonts w:ascii="Arial" w:hAnsi="Arial" w:hint="default"/>
      </w:rPr>
    </w:lvl>
    <w:lvl w:ilvl="3" w:tplc="EB9C7C14" w:tentative="1">
      <w:start w:val="1"/>
      <w:numFmt w:val="bullet"/>
      <w:lvlText w:val="•"/>
      <w:lvlJc w:val="left"/>
      <w:pPr>
        <w:tabs>
          <w:tab w:val="num" w:pos="2880"/>
        </w:tabs>
        <w:ind w:left="2880" w:hanging="360"/>
      </w:pPr>
      <w:rPr>
        <w:rFonts w:ascii="Arial" w:hAnsi="Arial" w:hint="default"/>
      </w:rPr>
    </w:lvl>
    <w:lvl w:ilvl="4" w:tplc="780CCE08" w:tentative="1">
      <w:start w:val="1"/>
      <w:numFmt w:val="bullet"/>
      <w:lvlText w:val="•"/>
      <w:lvlJc w:val="left"/>
      <w:pPr>
        <w:tabs>
          <w:tab w:val="num" w:pos="3600"/>
        </w:tabs>
        <w:ind w:left="3600" w:hanging="360"/>
      </w:pPr>
      <w:rPr>
        <w:rFonts w:ascii="Arial" w:hAnsi="Arial" w:hint="default"/>
      </w:rPr>
    </w:lvl>
    <w:lvl w:ilvl="5" w:tplc="9BF20A62" w:tentative="1">
      <w:start w:val="1"/>
      <w:numFmt w:val="bullet"/>
      <w:lvlText w:val="•"/>
      <w:lvlJc w:val="left"/>
      <w:pPr>
        <w:tabs>
          <w:tab w:val="num" w:pos="4320"/>
        </w:tabs>
        <w:ind w:left="4320" w:hanging="360"/>
      </w:pPr>
      <w:rPr>
        <w:rFonts w:ascii="Arial" w:hAnsi="Arial" w:hint="default"/>
      </w:rPr>
    </w:lvl>
    <w:lvl w:ilvl="6" w:tplc="AA62E572" w:tentative="1">
      <w:start w:val="1"/>
      <w:numFmt w:val="bullet"/>
      <w:lvlText w:val="•"/>
      <w:lvlJc w:val="left"/>
      <w:pPr>
        <w:tabs>
          <w:tab w:val="num" w:pos="5040"/>
        </w:tabs>
        <w:ind w:left="5040" w:hanging="360"/>
      </w:pPr>
      <w:rPr>
        <w:rFonts w:ascii="Arial" w:hAnsi="Arial" w:hint="default"/>
      </w:rPr>
    </w:lvl>
    <w:lvl w:ilvl="7" w:tplc="CB948FAA" w:tentative="1">
      <w:start w:val="1"/>
      <w:numFmt w:val="bullet"/>
      <w:lvlText w:val="•"/>
      <w:lvlJc w:val="left"/>
      <w:pPr>
        <w:tabs>
          <w:tab w:val="num" w:pos="5760"/>
        </w:tabs>
        <w:ind w:left="5760" w:hanging="360"/>
      </w:pPr>
      <w:rPr>
        <w:rFonts w:ascii="Arial" w:hAnsi="Arial" w:hint="default"/>
      </w:rPr>
    </w:lvl>
    <w:lvl w:ilvl="8" w:tplc="09E4E5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B272E"/>
    <w:multiLevelType w:val="hybridMultilevel"/>
    <w:tmpl w:val="B046F612"/>
    <w:lvl w:ilvl="0" w:tplc="CA8ACCE0">
      <w:start w:val="1"/>
      <w:numFmt w:val="decimal"/>
      <w:lvlText w:val="%1."/>
      <w:lvlJc w:val="left"/>
      <w:pPr>
        <w:tabs>
          <w:tab w:val="num" w:pos="720"/>
        </w:tabs>
        <w:ind w:left="720" w:hanging="360"/>
      </w:pPr>
    </w:lvl>
    <w:lvl w:ilvl="1" w:tplc="550410DE">
      <w:start w:val="1"/>
      <w:numFmt w:val="decimal"/>
      <w:lvlText w:val="%2."/>
      <w:lvlJc w:val="left"/>
      <w:pPr>
        <w:tabs>
          <w:tab w:val="num" w:pos="1440"/>
        </w:tabs>
        <w:ind w:left="1440" w:hanging="360"/>
      </w:pPr>
    </w:lvl>
    <w:lvl w:ilvl="2" w:tplc="58A8A64A" w:tentative="1">
      <w:start w:val="1"/>
      <w:numFmt w:val="decimal"/>
      <w:lvlText w:val="%3."/>
      <w:lvlJc w:val="left"/>
      <w:pPr>
        <w:tabs>
          <w:tab w:val="num" w:pos="2160"/>
        </w:tabs>
        <w:ind w:left="2160" w:hanging="360"/>
      </w:pPr>
    </w:lvl>
    <w:lvl w:ilvl="3" w:tplc="E9A61CB4" w:tentative="1">
      <w:start w:val="1"/>
      <w:numFmt w:val="decimal"/>
      <w:lvlText w:val="%4."/>
      <w:lvlJc w:val="left"/>
      <w:pPr>
        <w:tabs>
          <w:tab w:val="num" w:pos="2880"/>
        </w:tabs>
        <w:ind w:left="2880" w:hanging="360"/>
      </w:pPr>
    </w:lvl>
    <w:lvl w:ilvl="4" w:tplc="820478DA" w:tentative="1">
      <w:start w:val="1"/>
      <w:numFmt w:val="decimal"/>
      <w:lvlText w:val="%5."/>
      <w:lvlJc w:val="left"/>
      <w:pPr>
        <w:tabs>
          <w:tab w:val="num" w:pos="3600"/>
        </w:tabs>
        <w:ind w:left="3600" w:hanging="360"/>
      </w:pPr>
    </w:lvl>
    <w:lvl w:ilvl="5" w:tplc="C430D6E6" w:tentative="1">
      <w:start w:val="1"/>
      <w:numFmt w:val="decimal"/>
      <w:lvlText w:val="%6."/>
      <w:lvlJc w:val="left"/>
      <w:pPr>
        <w:tabs>
          <w:tab w:val="num" w:pos="4320"/>
        </w:tabs>
        <w:ind w:left="4320" w:hanging="360"/>
      </w:pPr>
    </w:lvl>
    <w:lvl w:ilvl="6" w:tplc="D6029F6A" w:tentative="1">
      <w:start w:val="1"/>
      <w:numFmt w:val="decimal"/>
      <w:lvlText w:val="%7."/>
      <w:lvlJc w:val="left"/>
      <w:pPr>
        <w:tabs>
          <w:tab w:val="num" w:pos="5040"/>
        </w:tabs>
        <w:ind w:left="5040" w:hanging="360"/>
      </w:pPr>
    </w:lvl>
    <w:lvl w:ilvl="7" w:tplc="160054A6" w:tentative="1">
      <w:start w:val="1"/>
      <w:numFmt w:val="decimal"/>
      <w:lvlText w:val="%8."/>
      <w:lvlJc w:val="left"/>
      <w:pPr>
        <w:tabs>
          <w:tab w:val="num" w:pos="5760"/>
        </w:tabs>
        <w:ind w:left="5760" w:hanging="360"/>
      </w:pPr>
    </w:lvl>
    <w:lvl w:ilvl="8" w:tplc="EA5090BE" w:tentative="1">
      <w:start w:val="1"/>
      <w:numFmt w:val="decimal"/>
      <w:lvlText w:val="%9."/>
      <w:lvlJc w:val="left"/>
      <w:pPr>
        <w:tabs>
          <w:tab w:val="num" w:pos="6480"/>
        </w:tabs>
        <w:ind w:left="6480" w:hanging="360"/>
      </w:pPr>
    </w:lvl>
  </w:abstractNum>
  <w:abstractNum w:abstractNumId="3" w15:restartNumberingAfterBreak="0">
    <w:nsid w:val="168366A6"/>
    <w:multiLevelType w:val="hybridMultilevel"/>
    <w:tmpl w:val="56AA1F6A"/>
    <w:lvl w:ilvl="0" w:tplc="8518719E">
      <w:start w:val="1"/>
      <w:numFmt w:val="decimal"/>
      <w:lvlText w:val="%1."/>
      <w:lvlJc w:val="left"/>
      <w:pPr>
        <w:tabs>
          <w:tab w:val="num" w:pos="720"/>
        </w:tabs>
        <w:ind w:left="720" w:hanging="360"/>
      </w:pPr>
    </w:lvl>
    <w:lvl w:ilvl="1" w:tplc="4F721F94">
      <w:start w:val="1"/>
      <w:numFmt w:val="decimal"/>
      <w:lvlText w:val="%2."/>
      <w:lvlJc w:val="left"/>
      <w:pPr>
        <w:tabs>
          <w:tab w:val="num" w:pos="1440"/>
        </w:tabs>
        <w:ind w:left="1440" w:hanging="360"/>
      </w:pPr>
    </w:lvl>
    <w:lvl w:ilvl="2" w:tplc="FB18586A" w:tentative="1">
      <w:start w:val="1"/>
      <w:numFmt w:val="decimal"/>
      <w:lvlText w:val="%3."/>
      <w:lvlJc w:val="left"/>
      <w:pPr>
        <w:tabs>
          <w:tab w:val="num" w:pos="2160"/>
        </w:tabs>
        <w:ind w:left="2160" w:hanging="360"/>
      </w:pPr>
    </w:lvl>
    <w:lvl w:ilvl="3" w:tplc="40206A38" w:tentative="1">
      <w:start w:val="1"/>
      <w:numFmt w:val="decimal"/>
      <w:lvlText w:val="%4."/>
      <w:lvlJc w:val="left"/>
      <w:pPr>
        <w:tabs>
          <w:tab w:val="num" w:pos="2880"/>
        </w:tabs>
        <w:ind w:left="2880" w:hanging="360"/>
      </w:pPr>
    </w:lvl>
    <w:lvl w:ilvl="4" w:tplc="52061BE4" w:tentative="1">
      <w:start w:val="1"/>
      <w:numFmt w:val="decimal"/>
      <w:lvlText w:val="%5."/>
      <w:lvlJc w:val="left"/>
      <w:pPr>
        <w:tabs>
          <w:tab w:val="num" w:pos="3600"/>
        </w:tabs>
        <w:ind w:left="3600" w:hanging="360"/>
      </w:pPr>
    </w:lvl>
    <w:lvl w:ilvl="5" w:tplc="6BD68F32" w:tentative="1">
      <w:start w:val="1"/>
      <w:numFmt w:val="decimal"/>
      <w:lvlText w:val="%6."/>
      <w:lvlJc w:val="left"/>
      <w:pPr>
        <w:tabs>
          <w:tab w:val="num" w:pos="4320"/>
        </w:tabs>
        <w:ind w:left="4320" w:hanging="360"/>
      </w:pPr>
    </w:lvl>
    <w:lvl w:ilvl="6" w:tplc="0D8C28AE" w:tentative="1">
      <w:start w:val="1"/>
      <w:numFmt w:val="decimal"/>
      <w:lvlText w:val="%7."/>
      <w:lvlJc w:val="left"/>
      <w:pPr>
        <w:tabs>
          <w:tab w:val="num" w:pos="5040"/>
        </w:tabs>
        <w:ind w:left="5040" w:hanging="360"/>
      </w:pPr>
    </w:lvl>
    <w:lvl w:ilvl="7" w:tplc="E2487F30" w:tentative="1">
      <w:start w:val="1"/>
      <w:numFmt w:val="decimal"/>
      <w:lvlText w:val="%8."/>
      <w:lvlJc w:val="left"/>
      <w:pPr>
        <w:tabs>
          <w:tab w:val="num" w:pos="5760"/>
        </w:tabs>
        <w:ind w:left="5760" w:hanging="360"/>
      </w:pPr>
    </w:lvl>
    <w:lvl w:ilvl="8" w:tplc="D5C2EF9A" w:tentative="1">
      <w:start w:val="1"/>
      <w:numFmt w:val="decimal"/>
      <w:lvlText w:val="%9."/>
      <w:lvlJc w:val="left"/>
      <w:pPr>
        <w:tabs>
          <w:tab w:val="num" w:pos="6480"/>
        </w:tabs>
        <w:ind w:left="6480" w:hanging="360"/>
      </w:pPr>
    </w:lvl>
  </w:abstractNum>
  <w:abstractNum w:abstractNumId="4" w15:restartNumberingAfterBreak="0">
    <w:nsid w:val="1C9C5230"/>
    <w:multiLevelType w:val="hybridMultilevel"/>
    <w:tmpl w:val="8C04DFB2"/>
    <w:lvl w:ilvl="0" w:tplc="724A2312">
      <w:start w:val="1"/>
      <w:numFmt w:val="bullet"/>
      <w:lvlText w:val="•"/>
      <w:lvlJc w:val="left"/>
      <w:pPr>
        <w:tabs>
          <w:tab w:val="num" w:pos="720"/>
        </w:tabs>
        <w:ind w:left="720" w:hanging="360"/>
      </w:pPr>
      <w:rPr>
        <w:rFonts w:ascii="Arial" w:hAnsi="Arial" w:hint="default"/>
      </w:rPr>
    </w:lvl>
    <w:lvl w:ilvl="1" w:tplc="CC06A8FC">
      <w:start w:val="1"/>
      <w:numFmt w:val="bullet"/>
      <w:lvlText w:val="•"/>
      <w:lvlJc w:val="left"/>
      <w:pPr>
        <w:tabs>
          <w:tab w:val="num" w:pos="1440"/>
        </w:tabs>
        <w:ind w:left="1440" w:hanging="360"/>
      </w:pPr>
      <w:rPr>
        <w:rFonts w:ascii="Arial" w:hAnsi="Arial" w:hint="default"/>
      </w:rPr>
    </w:lvl>
    <w:lvl w:ilvl="2" w:tplc="672695BA" w:tentative="1">
      <w:start w:val="1"/>
      <w:numFmt w:val="bullet"/>
      <w:lvlText w:val="•"/>
      <w:lvlJc w:val="left"/>
      <w:pPr>
        <w:tabs>
          <w:tab w:val="num" w:pos="2160"/>
        </w:tabs>
        <w:ind w:left="2160" w:hanging="360"/>
      </w:pPr>
      <w:rPr>
        <w:rFonts w:ascii="Arial" w:hAnsi="Arial" w:hint="default"/>
      </w:rPr>
    </w:lvl>
    <w:lvl w:ilvl="3" w:tplc="9E803156" w:tentative="1">
      <w:start w:val="1"/>
      <w:numFmt w:val="bullet"/>
      <w:lvlText w:val="•"/>
      <w:lvlJc w:val="left"/>
      <w:pPr>
        <w:tabs>
          <w:tab w:val="num" w:pos="2880"/>
        </w:tabs>
        <w:ind w:left="2880" w:hanging="360"/>
      </w:pPr>
      <w:rPr>
        <w:rFonts w:ascii="Arial" w:hAnsi="Arial" w:hint="default"/>
      </w:rPr>
    </w:lvl>
    <w:lvl w:ilvl="4" w:tplc="2F261892" w:tentative="1">
      <w:start w:val="1"/>
      <w:numFmt w:val="bullet"/>
      <w:lvlText w:val="•"/>
      <w:lvlJc w:val="left"/>
      <w:pPr>
        <w:tabs>
          <w:tab w:val="num" w:pos="3600"/>
        </w:tabs>
        <w:ind w:left="3600" w:hanging="360"/>
      </w:pPr>
      <w:rPr>
        <w:rFonts w:ascii="Arial" w:hAnsi="Arial" w:hint="default"/>
      </w:rPr>
    </w:lvl>
    <w:lvl w:ilvl="5" w:tplc="E3DC1B5C" w:tentative="1">
      <w:start w:val="1"/>
      <w:numFmt w:val="bullet"/>
      <w:lvlText w:val="•"/>
      <w:lvlJc w:val="left"/>
      <w:pPr>
        <w:tabs>
          <w:tab w:val="num" w:pos="4320"/>
        </w:tabs>
        <w:ind w:left="4320" w:hanging="360"/>
      </w:pPr>
      <w:rPr>
        <w:rFonts w:ascii="Arial" w:hAnsi="Arial" w:hint="default"/>
      </w:rPr>
    </w:lvl>
    <w:lvl w:ilvl="6" w:tplc="E0A48DC0" w:tentative="1">
      <w:start w:val="1"/>
      <w:numFmt w:val="bullet"/>
      <w:lvlText w:val="•"/>
      <w:lvlJc w:val="left"/>
      <w:pPr>
        <w:tabs>
          <w:tab w:val="num" w:pos="5040"/>
        </w:tabs>
        <w:ind w:left="5040" w:hanging="360"/>
      </w:pPr>
      <w:rPr>
        <w:rFonts w:ascii="Arial" w:hAnsi="Arial" w:hint="default"/>
      </w:rPr>
    </w:lvl>
    <w:lvl w:ilvl="7" w:tplc="83C0013E" w:tentative="1">
      <w:start w:val="1"/>
      <w:numFmt w:val="bullet"/>
      <w:lvlText w:val="•"/>
      <w:lvlJc w:val="left"/>
      <w:pPr>
        <w:tabs>
          <w:tab w:val="num" w:pos="5760"/>
        </w:tabs>
        <w:ind w:left="5760" w:hanging="360"/>
      </w:pPr>
      <w:rPr>
        <w:rFonts w:ascii="Arial" w:hAnsi="Arial" w:hint="default"/>
      </w:rPr>
    </w:lvl>
    <w:lvl w:ilvl="8" w:tplc="F4DAF0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9A7F07"/>
    <w:multiLevelType w:val="hybridMultilevel"/>
    <w:tmpl w:val="26CA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E18F0"/>
    <w:multiLevelType w:val="hybridMultilevel"/>
    <w:tmpl w:val="E09A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A4F46"/>
    <w:multiLevelType w:val="hybridMultilevel"/>
    <w:tmpl w:val="C9D21662"/>
    <w:lvl w:ilvl="0" w:tplc="293E7F76">
      <w:start w:val="1"/>
      <w:numFmt w:val="decimal"/>
      <w:lvlText w:val="%1."/>
      <w:lvlJc w:val="left"/>
      <w:pPr>
        <w:tabs>
          <w:tab w:val="num" w:pos="720"/>
        </w:tabs>
        <w:ind w:left="720" w:hanging="360"/>
      </w:pPr>
    </w:lvl>
    <w:lvl w:ilvl="1" w:tplc="76FE8DC2">
      <w:start w:val="1"/>
      <w:numFmt w:val="decimal"/>
      <w:lvlText w:val="%2."/>
      <w:lvlJc w:val="left"/>
      <w:pPr>
        <w:tabs>
          <w:tab w:val="num" w:pos="1440"/>
        </w:tabs>
        <w:ind w:left="1440" w:hanging="360"/>
      </w:pPr>
    </w:lvl>
    <w:lvl w:ilvl="2" w:tplc="EAE26FD0" w:tentative="1">
      <w:start w:val="1"/>
      <w:numFmt w:val="decimal"/>
      <w:lvlText w:val="%3."/>
      <w:lvlJc w:val="left"/>
      <w:pPr>
        <w:tabs>
          <w:tab w:val="num" w:pos="2160"/>
        </w:tabs>
        <w:ind w:left="2160" w:hanging="360"/>
      </w:pPr>
    </w:lvl>
    <w:lvl w:ilvl="3" w:tplc="FA2C13D0" w:tentative="1">
      <w:start w:val="1"/>
      <w:numFmt w:val="decimal"/>
      <w:lvlText w:val="%4."/>
      <w:lvlJc w:val="left"/>
      <w:pPr>
        <w:tabs>
          <w:tab w:val="num" w:pos="2880"/>
        </w:tabs>
        <w:ind w:left="2880" w:hanging="360"/>
      </w:pPr>
    </w:lvl>
    <w:lvl w:ilvl="4" w:tplc="61EAD0F4" w:tentative="1">
      <w:start w:val="1"/>
      <w:numFmt w:val="decimal"/>
      <w:lvlText w:val="%5."/>
      <w:lvlJc w:val="left"/>
      <w:pPr>
        <w:tabs>
          <w:tab w:val="num" w:pos="3600"/>
        </w:tabs>
        <w:ind w:left="3600" w:hanging="360"/>
      </w:pPr>
    </w:lvl>
    <w:lvl w:ilvl="5" w:tplc="C74E7004" w:tentative="1">
      <w:start w:val="1"/>
      <w:numFmt w:val="decimal"/>
      <w:lvlText w:val="%6."/>
      <w:lvlJc w:val="left"/>
      <w:pPr>
        <w:tabs>
          <w:tab w:val="num" w:pos="4320"/>
        </w:tabs>
        <w:ind w:left="4320" w:hanging="360"/>
      </w:pPr>
    </w:lvl>
    <w:lvl w:ilvl="6" w:tplc="BE0A240C" w:tentative="1">
      <w:start w:val="1"/>
      <w:numFmt w:val="decimal"/>
      <w:lvlText w:val="%7."/>
      <w:lvlJc w:val="left"/>
      <w:pPr>
        <w:tabs>
          <w:tab w:val="num" w:pos="5040"/>
        </w:tabs>
        <w:ind w:left="5040" w:hanging="360"/>
      </w:pPr>
    </w:lvl>
    <w:lvl w:ilvl="7" w:tplc="2A14B546" w:tentative="1">
      <w:start w:val="1"/>
      <w:numFmt w:val="decimal"/>
      <w:lvlText w:val="%8."/>
      <w:lvlJc w:val="left"/>
      <w:pPr>
        <w:tabs>
          <w:tab w:val="num" w:pos="5760"/>
        </w:tabs>
        <w:ind w:left="5760" w:hanging="360"/>
      </w:pPr>
    </w:lvl>
    <w:lvl w:ilvl="8" w:tplc="E74A8DDA" w:tentative="1">
      <w:start w:val="1"/>
      <w:numFmt w:val="decimal"/>
      <w:lvlText w:val="%9."/>
      <w:lvlJc w:val="left"/>
      <w:pPr>
        <w:tabs>
          <w:tab w:val="num" w:pos="6480"/>
        </w:tabs>
        <w:ind w:left="6480" w:hanging="360"/>
      </w:pPr>
    </w:lvl>
  </w:abstractNum>
  <w:abstractNum w:abstractNumId="8" w15:restartNumberingAfterBreak="0">
    <w:nsid w:val="3CC335A9"/>
    <w:multiLevelType w:val="hybridMultilevel"/>
    <w:tmpl w:val="B226FCC4"/>
    <w:lvl w:ilvl="0" w:tplc="7014360E">
      <w:start w:val="1"/>
      <w:numFmt w:val="bullet"/>
      <w:lvlText w:val="•"/>
      <w:lvlJc w:val="left"/>
      <w:pPr>
        <w:tabs>
          <w:tab w:val="num" w:pos="720"/>
        </w:tabs>
        <w:ind w:left="720" w:hanging="360"/>
      </w:pPr>
      <w:rPr>
        <w:rFonts w:ascii="Arial" w:hAnsi="Arial" w:hint="default"/>
      </w:rPr>
    </w:lvl>
    <w:lvl w:ilvl="1" w:tplc="40986FB6">
      <w:numFmt w:val="bullet"/>
      <w:lvlText w:val="•"/>
      <w:lvlJc w:val="left"/>
      <w:pPr>
        <w:tabs>
          <w:tab w:val="num" w:pos="1440"/>
        </w:tabs>
        <w:ind w:left="1440" w:hanging="360"/>
      </w:pPr>
      <w:rPr>
        <w:rFonts w:ascii="Arial" w:hAnsi="Arial" w:hint="default"/>
      </w:rPr>
    </w:lvl>
    <w:lvl w:ilvl="2" w:tplc="38F436DE" w:tentative="1">
      <w:start w:val="1"/>
      <w:numFmt w:val="bullet"/>
      <w:lvlText w:val="•"/>
      <w:lvlJc w:val="left"/>
      <w:pPr>
        <w:tabs>
          <w:tab w:val="num" w:pos="2160"/>
        </w:tabs>
        <w:ind w:left="2160" w:hanging="360"/>
      </w:pPr>
      <w:rPr>
        <w:rFonts w:ascii="Arial" w:hAnsi="Arial" w:hint="default"/>
      </w:rPr>
    </w:lvl>
    <w:lvl w:ilvl="3" w:tplc="58006CBC" w:tentative="1">
      <w:start w:val="1"/>
      <w:numFmt w:val="bullet"/>
      <w:lvlText w:val="•"/>
      <w:lvlJc w:val="left"/>
      <w:pPr>
        <w:tabs>
          <w:tab w:val="num" w:pos="2880"/>
        </w:tabs>
        <w:ind w:left="2880" w:hanging="360"/>
      </w:pPr>
      <w:rPr>
        <w:rFonts w:ascii="Arial" w:hAnsi="Arial" w:hint="default"/>
      </w:rPr>
    </w:lvl>
    <w:lvl w:ilvl="4" w:tplc="D1DA39C4" w:tentative="1">
      <w:start w:val="1"/>
      <w:numFmt w:val="bullet"/>
      <w:lvlText w:val="•"/>
      <w:lvlJc w:val="left"/>
      <w:pPr>
        <w:tabs>
          <w:tab w:val="num" w:pos="3600"/>
        </w:tabs>
        <w:ind w:left="3600" w:hanging="360"/>
      </w:pPr>
      <w:rPr>
        <w:rFonts w:ascii="Arial" w:hAnsi="Arial" w:hint="default"/>
      </w:rPr>
    </w:lvl>
    <w:lvl w:ilvl="5" w:tplc="7D546948" w:tentative="1">
      <w:start w:val="1"/>
      <w:numFmt w:val="bullet"/>
      <w:lvlText w:val="•"/>
      <w:lvlJc w:val="left"/>
      <w:pPr>
        <w:tabs>
          <w:tab w:val="num" w:pos="4320"/>
        </w:tabs>
        <w:ind w:left="4320" w:hanging="360"/>
      </w:pPr>
      <w:rPr>
        <w:rFonts w:ascii="Arial" w:hAnsi="Arial" w:hint="default"/>
      </w:rPr>
    </w:lvl>
    <w:lvl w:ilvl="6" w:tplc="534C25FC" w:tentative="1">
      <w:start w:val="1"/>
      <w:numFmt w:val="bullet"/>
      <w:lvlText w:val="•"/>
      <w:lvlJc w:val="left"/>
      <w:pPr>
        <w:tabs>
          <w:tab w:val="num" w:pos="5040"/>
        </w:tabs>
        <w:ind w:left="5040" w:hanging="360"/>
      </w:pPr>
      <w:rPr>
        <w:rFonts w:ascii="Arial" w:hAnsi="Arial" w:hint="default"/>
      </w:rPr>
    </w:lvl>
    <w:lvl w:ilvl="7" w:tplc="8ACE9B98" w:tentative="1">
      <w:start w:val="1"/>
      <w:numFmt w:val="bullet"/>
      <w:lvlText w:val="•"/>
      <w:lvlJc w:val="left"/>
      <w:pPr>
        <w:tabs>
          <w:tab w:val="num" w:pos="5760"/>
        </w:tabs>
        <w:ind w:left="5760" w:hanging="360"/>
      </w:pPr>
      <w:rPr>
        <w:rFonts w:ascii="Arial" w:hAnsi="Arial" w:hint="default"/>
      </w:rPr>
    </w:lvl>
    <w:lvl w:ilvl="8" w:tplc="AE44E4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1A30B4"/>
    <w:multiLevelType w:val="hybridMultilevel"/>
    <w:tmpl w:val="69F8C4A6"/>
    <w:lvl w:ilvl="0" w:tplc="D0026EC4">
      <w:start w:val="1"/>
      <w:numFmt w:val="bullet"/>
      <w:lvlText w:val="•"/>
      <w:lvlJc w:val="left"/>
      <w:pPr>
        <w:tabs>
          <w:tab w:val="num" w:pos="720"/>
        </w:tabs>
        <w:ind w:left="720" w:hanging="360"/>
      </w:pPr>
      <w:rPr>
        <w:rFonts w:ascii="Arial" w:hAnsi="Arial" w:hint="default"/>
      </w:rPr>
    </w:lvl>
    <w:lvl w:ilvl="1" w:tplc="B5668F04" w:tentative="1">
      <w:start w:val="1"/>
      <w:numFmt w:val="bullet"/>
      <w:lvlText w:val="•"/>
      <w:lvlJc w:val="left"/>
      <w:pPr>
        <w:tabs>
          <w:tab w:val="num" w:pos="1440"/>
        </w:tabs>
        <w:ind w:left="1440" w:hanging="360"/>
      </w:pPr>
      <w:rPr>
        <w:rFonts w:ascii="Arial" w:hAnsi="Arial" w:hint="default"/>
      </w:rPr>
    </w:lvl>
    <w:lvl w:ilvl="2" w:tplc="1CC65BA2" w:tentative="1">
      <w:start w:val="1"/>
      <w:numFmt w:val="bullet"/>
      <w:lvlText w:val="•"/>
      <w:lvlJc w:val="left"/>
      <w:pPr>
        <w:tabs>
          <w:tab w:val="num" w:pos="2160"/>
        </w:tabs>
        <w:ind w:left="2160" w:hanging="360"/>
      </w:pPr>
      <w:rPr>
        <w:rFonts w:ascii="Arial" w:hAnsi="Arial" w:hint="default"/>
      </w:rPr>
    </w:lvl>
    <w:lvl w:ilvl="3" w:tplc="CB1A3AE2" w:tentative="1">
      <w:start w:val="1"/>
      <w:numFmt w:val="bullet"/>
      <w:lvlText w:val="•"/>
      <w:lvlJc w:val="left"/>
      <w:pPr>
        <w:tabs>
          <w:tab w:val="num" w:pos="2880"/>
        </w:tabs>
        <w:ind w:left="2880" w:hanging="360"/>
      </w:pPr>
      <w:rPr>
        <w:rFonts w:ascii="Arial" w:hAnsi="Arial" w:hint="default"/>
      </w:rPr>
    </w:lvl>
    <w:lvl w:ilvl="4" w:tplc="5DDC55F6" w:tentative="1">
      <w:start w:val="1"/>
      <w:numFmt w:val="bullet"/>
      <w:lvlText w:val="•"/>
      <w:lvlJc w:val="left"/>
      <w:pPr>
        <w:tabs>
          <w:tab w:val="num" w:pos="3600"/>
        </w:tabs>
        <w:ind w:left="3600" w:hanging="360"/>
      </w:pPr>
      <w:rPr>
        <w:rFonts w:ascii="Arial" w:hAnsi="Arial" w:hint="default"/>
      </w:rPr>
    </w:lvl>
    <w:lvl w:ilvl="5" w:tplc="2CF8A2E6" w:tentative="1">
      <w:start w:val="1"/>
      <w:numFmt w:val="bullet"/>
      <w:lvlText w:val="•"/>
      <w:lvlJc w:val="left"/>
      <w:pPr>
        <w:tabs>
          <w:tab w:val="num" w:pos="4320"/>
        </w:tabs>
        <w:ind w:left="4320" w:hanging="360"/>
      </w:pPr>
      <w:rPr>
        <w:rFonts w:ascii="Arial" w:hAnsi="Arial" w:hint="default"/>
      </w:rPr>
    </w:lvl>
    <w:lvl w:ilvl="6" w:tplc="04429BAC" w:tentative="1">
      <w:start w:val="1"/>
      <w:numFmt w:val="bullet"/>
      <w:lvlText w:val="•"/>
      <w:lvlJc w:val="left"/>
      <w:pPr>
        <w:tabs>
          <w:tab w:val="num" w:pos="5040"/>
        </w:tabs>
        <w:ind w:left="5040" w:hanging="360"/>
      </w:pPr>
      <w:rPr>
        <w:rFonts w:ascii="Arial" w:hAnsi="Arial" w:hint="default"/>
      </w:rPr>
    </w:lvl>
    <w:lvl w:ilvl="7" w:tplc="A4664D50" w:tentative="1">
      <w:start w:val="1"/>
      <w:numFmt w:val="bullet"/>
      <w:lvlText w:val="•"/>
      <w:lvlJc w:val="left"/>
      <w:pPr>
        <w:tabs>
          <w:tab w:val="num" w:pos="5760"/>
        </w:tabs>
        <w:ind w:left="5760" w:hanging="360"/>
      </w:pPr>
      <w:rPr>
        <w:rFonts w:ascii="Arial" w:hAnsi="Arial" w:hint="default"/>
      </w:rPr>
    </w:lvl>
    <w:lvl w:ilvl="8" w:tplc="67FA4E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894466"/>
    <w:multiLevelType w:val="hybridMultilevel"/>
    <w:tmpl w:val="5F3E3742"/>
    <w:lvl w:ilvl="0" w:tplc="6846BFAC">
      <w:start w:val="1"/>
      <w:numFmt w:val="bullet"/>
      <w:lvlText w:val="•"/>
      <w:lvlJc w:val="left"/>
      <w:pPr>
        <w:tabs>
          <w:tab w:val="num" w:pos="720"/>
        </w:tabs>
        <w:ind w:left="720" w:hanging="360"/>
      </w:pPr>
      <w:rPr>
        <w:rFonts w:ascii="Arial" w:hAnsi="Arial" w:hint="default"/>
      </w:rPr>
    </w:lvl>
    <w:lvl w:ilvl="1" w:tplc="9F529348" w:tentative="1">
      <w:start w:val="1"/>
      <w:numFmt w:val="bullet"/>
      <w:lvlText w:val="•"/>
      <w:lvlJc w:val="left"/>
      <w:pPr>
        <w:tabs>
          <w:tab w:val="num" w:pos="1440"/>
        </w:tabs>
        <w:ind w:left="1440" w:hanging="360"/>
      </w:pPr>
      <w:rPr>
        <w:rFonts w:ascii="Arial" w:hAnsi="Arial" w:hint="default"/>
      </w:rPr>
    </w:lvl>
    <w:lvl w:ilvl="2" w:tplc="A1863F7A" w:tentative="1">
      <w:start w:val="1"/>
      <w:numFmt w:val="bullet"/>
      <w:lvlText w:val="•"/>
      <w:lvlJc w:val="left"/>
      <w:pPr>
        <w:tabs>
          <w:tab w:val="num" w:pos="2160"/>
        </w:tabs>
        <w:ind w:left="2160" w:hanging="360"/>
      </w:pPr>
      <w:rPr>
        <w:rFonts w:ascii="Arial" w:hAnsi="Arial" w:hint="default"/>
      </w:rPr>
    </w:lvl>
    <w:lvl w:ilvl="3" w:tplc="A07E6F18" w:tentative="1">
      <w:start w:val="1"/>
      <w:numFmt w:val="bullet"/>
      <w:lvlText w:val="•"/>
      <w:lvlJc w:val="left"/>
      <w:pPr>
        <w:tabs>
          <w:tab w:val="num" w:pos="2880"/>
        </w:tabs>
        <w:ind w:left="2880" w:hanging="360"/>
      </w:pPr>
      <w:rPr>
        <w:rFonts w:ascii="Arial" w:hAnsi="Arial" w:hint="default"/>
      </w:rPr>
    </w:lvl>
    <w:lvl w:ilvl="4" w:tplc="4AE6BDFA" w:tentative="1">
      <w:start w:val="1"/>
      <w:numFmt w:val="bullet"/>
      <w:lvlText w:val="•"/>
      <w:lvlJc w:val="left"/>
      <w:pPr>
        <w:tabs>
          <w:tab w:val="num" w:pos="3600"/>
        </w:tabs>
        <w:ind w:left="3600" w:hanging="360"/>
      </w:pPr>
      <w:rPr>
        <w:rFonts w:ascii="Arial" w:hAnsi="Arial" w:hint="default"/>
      </w:rPr>
    </w:lvl>
    <w:lvl w:ilvl="5" w:tplc="AF18BC62" w:tentative="1">
      <w:start w:val="1"/>
      <w:numFmt w:val="bullet"/>
      <w:lvlText w:val="•"/>
      <w:lvlJc w:val="left"/>
      <w:pPr>
        <w:tabs>
          <w:tab w:val="num" w:pos="4320"/>
        </w:tabs>
        <w:ind w:left="4320" w:hanging="360"/>
      </w:pPr>
      <w:rPr>
        <w:rFonts w:ascii="Arial" w:hAnsi="Arial" w:hint="default"/>
      </w:rPr>
    </w:lvl>
    <w:lvl w:ilvl="6" w:tplc="B35AF026" w:tentative="1">
      <w:start w:val="1"/>
      <w:numFmt w:val="bullet"/>
      <w:lvlText w:val="•"/>
      <w:lvlJc w:val="left"/>
      <w:pPr>
        <w:tabs>
          <w:tab w:val="num" w:pos="5040"/>
        </w:tabs>
        <w:ind w:left="5040" w:hanging="360"/>
      </w:pPr>
      <w:rPr>
        <w:rFonts w:ascii="Arial" w:hAnsi="Arial" w:hint="default"/>
      </w:rPr>
    </w:lvl>
    <w:lvl w:ilvl="7" w:tplc="A79465AA" w:tentative="1">
      <w:start w:val="1"/>
      <w:numFmt w:val="bullet"/>
      <w:lvlText w:val="•"/>
      <w:lvlJc w:val="left"/>
      <w:pPr>
        <w:tabs>
          <w:tab w:val="num" w:pos="5760"/>
        </w:tabs>
        <w:ind w:left="5760" w:hanging="360"/>
      </w:pPr>
      <w:rPr>
        <w:rFonts w:ascii="Arial" w:hAnsi="Arial" w:hint="default"/>
      </w:rPr>
    </w:lvl>
    <w:lvl w:ilvl="8" w:tplc="99028E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DB1ADB"/>
    <w:multiLevelType w:val="hybridMultilevel"/>
    <w:tmpl w:val="043CE98A"/>
    <w:lvl w:ilvl="0" w:tplc="031EED3E">
      <w:start w:val="1"/>
      <w:numFmt w:val="bullet"/>
      <w:lvlText w:val="•"/>
      <w:lvlJc w:val="left"/>
      <w:pPr>
        <w:tabs>
          <w:tab w:val="num" w:pos="720"/>
        </w:tabs>
        <w:ind w:left="720" w:hanging="360"/>
      </w:pPr>
      <w:rPr>
        <w:rFonts w:ascii="Arial" w:hAnsi="Arial" w:hint="default"/>
      </w:rPr>
    </w:lvl>
    <w:lvl w:ilvl="1" w:tplc="F5D45688" w:tentative="1">
      <w:start w:val="1"/>
      <w:numFmt w:val="bullet"/>
      <w:lvlText w:val="•"/>
      <w:lvlJc w:val="left"/>
      <w:pPr>
        <w:tabs>
          <w:tab w:val="num" w:pos="1440"/>
        </w:tabs>
        <w:ind w:left="1440" w:hanging="360"/>
      </w:pPr>
      <w:rPr>
        <w:rFonts w:ascii="Arial" w:hAnsi="Arial" w:hint="default"/>
      </w:rPr>
    </w:lvl>
    <w:lvl w:ilvl="2" w:tplc="130E5F36" w:tentative="1">
      <w:start w:val="1"/>
      <w:numFmt w:val="bullet"/>
      <w:lvlText w:val="•"/>
      <w:lvlJc w:val="left"/>
      <w:pPr>
        <w:tabs>
          <w:tab w:val="num" w:pos="2160"/>
        </w:tabs>
        <w:ind w:left="2160" w:hanging="360"/>
      </w:pPr>
      <w:rPr>
        <w:rFonts w:ascii="Arial" w:hAnsi="Arial" w:hint="default"/>
      </w:rPr>
    </w:lvl>
    <w:lvl w:ilvl="3" w:tplc="212E62B8" w:tentative="1">
      <w:start w:val="1"/>
      <w:numFmt w:val="bullet"/>
      <w:lvlText w:val="•"/>
      <w:lvlJc w:val="left"/>
      <w:pPr>
        <w:tabs>
          <w:tab w:val="num" w:pos="2880"/>
        </w:tabs>
        <w:ind w:left="2880" w:hanging="360"/>
      </w:pPr>
      <w:rPr>
        <w:rFonts w:ascii="Arial" w:hAnsi="Arial" w:hint="default"/>
      </w:rPr>
    </w:lvl>
    <w:lvl w:ilvl="4" w:tplc="81C867E4" w:tentative="1">
      <w:start w:val="1"/>
      <w:numFmt w:val="bullet"/>
      <w:lvlText w:val="•"/>
      <w:lvlJc w:val="left"/>
      <w:pPr>
        <w:tabs>
          <w:tab w:val="num" w:pos="3600"/>
        </w:tabs>
        <w:ind w:left="3600" w:hanging="360"/>
      </w:pPr>
      <w:rPr>
        <w:rFonts w:ascii="Arial" w:hAnsi="Arial" w:hint="default"/>
      </w:rPr>
    </w:lvl>
    <w:lvl w:ilvl="5" w:tplc="2EA4AE0C" w:tentative="1">
      <w:start w:val="1"/>
      <w:numFmt w:val="bullet"/>
      <w:lvlText w:val="•"/>
      <w:lvlJc w:val="left"/>
      <w:pPr>
        <w:tabs>
          <w:tab w:val="num" w:pos="4320"/>
        </w:tabs>
        <w:ind w:left="4320" w:hanging="360"/>
      </w:pPr>
      <w:rPr>
        <w:rFonts w:ascii="Arial" w:hAnsi="Arial" w:hint="default"/>
      </w:rPr>
    </w:lvl>
    <w:lvl w:ilvl="6" w:tplc="B4A6F9E6" w:tentative="1">
      <w:start w:val="1"/>
      <w:numFmt w:val="bullet"/>
      <w:lvlText w:val="•"/>
      <w:lvlJc w:val="left"/>
      <w:pPr>
        <w:tabs>
          <w:tab w:val="num" w:pos="5040"/>
        </w:tabs>
        <w:ind w:left="5040" w:hanging="360"/>
      </w:pPr>
      <w:rPr>
        <w:rFonts w:ascii="Arial" w:hAnsi="Arial" w:hint="default"/>
      </w:rPr>
    </w:lvl>
    <w:lvl w:ilvl="7" w:tplc="74FE99CA" w:tentative="1">
      <w:start w:val="1"/>
      <w:numFmt w:val="bullet"/>
      <w:lvlText w:val="•"/>
      <w:lvlJc w:val="left"/>
      <w:pPr>
        <w:tabs>
          <w:tab w:val="num" w:pos="5760"/>
        </w:tabs>
        <w:ind w:left="5760" w:hanging="360"/>
      </w:pPr>
      <w:rPr>
        <w:rFonts w:ascii="Arial" w:hAnsi="Arial" w:hint="default"/>
      </w:rPr>
    </w:lvl>
    <w:lvl w:ilvl="8" w:tplc="4C76DC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6A0870"/>
    <w:multiLevelType w:val="hybridMultilevel"/>
    <w:tmpl w:val="E5DEFA3E"/>
    <w:lvl w:ilvl="0" w:tplc="CC381A64">
      <w:start w:val="1"/>
      <w:numFmt w:val="decimal"/>
      <w:lvlText w:val="%1."/>
      <w:lvlJc w:val="left"/>
      <w:pPr>
        <w:tabs>
          <w:tab w:val="num" w:pos="720"/>
        </w:tabs>
        <w:ind w:left="720" w:hanging="360"/>
      </w:pPr>
    </w:lvl>
    <w:lvl w:ilvl="1" w:tplc="EF1E1024">
      <w:start w:val="1"/>
      <w:numFmt w:val="decimal"/>
      <w:lvlText w:val="%2."/>
      <w:lvlJc w:val="left"/>
      <w:pPr>
        <w:tabs>
          <w:tab w:val="num" w:pos="1440"/>
        </w:tabs>
        <w:ind w:left="1440" w:hanging="360"/>
      </w:pPr>
    </w:lvl>
    <w:lvl w:ilvl="2" w:tplc="77743E14" w:tentative="1">
      <w:start w:val="1"/>
      <w:numFmt w:val="decimal"/>
      <w:lvlText w:val="%3."/>
      <w:lvlJc w:val="left"/>
      <w:pPr>
        <w:tabs>
          <w:tab w:val="num" w:pos="2160"/>
        </w:tabs>
        <w:ind w:left="2160" w:hanging="360"/>
      </w:pPr>
    </w:lvl>
    <w:lvl w:ilvl="3" w:tplc="DBA60746" w:tentative="1">
      <w:start w:val="1"/>
      <w:numFmt w:val="decimal"/>
      <w:lvlText w:val="%4."/>
      <w:lvlJc w:val="left"/>
      <w:pPr>
        <w:tabs>
          <w:tab w:val="num" w:pos="2880"/>
        </w:tabs>
        <w:ind w:left="2880" w:hanging="360"/>
      </w:pPr>
    </w:lvl>
    <w:lvl w:ilvl="4" w:tplc="46188B72" w:tentative="1">
      <w:start w:val="1"/>
      <w:numFmt w:val="decimal"/>
      <w:lvlText w:val="%5."/>
      <w:lvlJc w:val="left"/>
      <w:pPr>
        <w:tabs>
          <w:tab w:val="num" w:pos="3600"/>
        </w:tabs>
        <w:ind w:left="3600" w:hanging="360"/>
      </w:pPr>
    </w:lvl>
    <w:lvl w:ilvl="5" w:tplc="1D6AEAF4" w:tentative="1">
      <w:start w:val="1"/>
      <w:numFmt w:val="decimal"/>
      <w:lvlText w:val="%6."/>
      <w:lvlJc w:val="left"/>
      <w:pPr>
        <w:tabs>
          <w:tab w:val="num" w:pos="4320"/>
        </w:tabs>
        <w:ind w:left="4320" w:hanging="360"/>
      </w:pPr>
    </w:lvl>
    <w:lvl w:ilvl="6" w:tplc="230251DC" w:tentative="1">
      <w:start w:val="1"/>
      <w:numFmt w:val="decimal"/>
      <w:lvlText w:val="%7."/>
      <w:lvlJc w:val="left"/>
      <w:pPr>
        <w:tabs>
          <w:tab w:val="num" w:pos="5040"/>
        </w:tabs>
        <w:ind w:left="5040" w:hanging="360"/>
      </w:pPr>
    </w:lvl>
    <w:lvl w:ilvl="7" w:tplc="BB7071E4" w:tentative="1">
      <w:start w:val="1"/>
      <w:numFmt w:val="decimal"/>
      <w:lvlText w:val="%8."/>
      <w:lvlJc w:val="left"/>
      <w:pPr>
        <w:tabs>
          <w:tab w:val="num" w:pos="5760"/>
        </w:tabs>
        <w:ind w:left="5760" w:hanging="360"/>
      </w:pPr>
    </w:lvl>
    <w:lvl w:ilvl="8" w:tplc="C332053C" w:tentative="1">
      <w:start w:val="1"/>
      <w:numFmt w:val="decimal"/>
      <w:lvlText w:val="%9."/>
      <w:lvlJc w:val="left"/>
      <w:pPr>
        <w:tabs>
          <w:tab w:val="num" w:pos="6480"/>
        </w:tabs>
        <w:ind w:left="6480" w:hanging="360"/>
      </w:pPr>
    </w:lvl>
  </w:abstractNum>
  <w:abstractNum w:abstractNumId="13" w15:restartNumberingAfterBreak="0">
    <w:nsid w:val="4B69522F"/>
    <w:multiLevelType w:val="hybridMultilevel"/>
    <w:tmpl w:val="5BC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001F1"/>
    <w:multiLevelType w:val="hybridMultilevel"/>
    <w:tmpl w:val="4476EDAE"/>
    <w:lvl w:ilvl="0" w:tplc="E3E8C37A">
      <w:start w:val="1"/>
      <w:numFmt w:val="bullet"/>
      <w:lvlText w:val="•"/>
      <w:lvlJc w:val="left"/>
      <w:pPr>
        <w:tabs>
          <w:tab w:val="num" w:pos="720"/>
        </w:tabs>
        <w:ind w:left="720" w:hanging="360"/>
      </w:pPr>
      <w:rPr>
        <w:rFonts w:ascii="Arial" w:hAnsi="Arial" w:hint="default"/>
      </w:rPr>
    </w:lvl>
    <w:lvl w:ilvl="1" w:tplc="C51EACEC">
      <w:start w:val="1"/>
      <w:numFmt w:val="bullet"/>
      <w:lvlText w:val="•"/>
      <w:lvlJc w:val="left"/>
      <w:pPr>
        <w:tabs>
          <w:tab w:val="num" w:pos="1440"/>
        </w:tabs>
        <w:ind w:left="1440" w:hanging="360"/>
      </w:pPr>
      <w:rPr>
        <w:rFonts w:ascii="Arial" w:hAnsi="Arial" w:hint="default"/>
      </w:rPr>
    </w:lvl>
    <w:lvl w:ilvl="2" w:tplc="6F26A10A">
      <w:numFmt w:val="bullet"/>
      <w:lvlText w:val="•"/>
      <w:lvlJc w:val="left"/>
      <w:pPr>
        <w:tabs>
          <w:tab w:val="num" w:pos="2160"/>
        </w:tabs>
        <w:ind w:left="2160" w:hanging="360"/>
      </w:pPr>
      <w:rPr>
        <w:rFonts w:ascii="Arial" w:hAnsi="Arial" w:hint="default"/>
      </w:rPr>
    </w:lvl>
    <w:lvl w:ilvl="3" w:tplc="9FDAF866" w:tentative="1">
      <w:start w:val="1"/>
      <w:numFmt w:val="bullet"/>
      <w:lvlText w:val="•"/>
      <w:lvlJc w:val="left"/>
      <w:pPr>
        <w:tabs>
          <w:tab w:val="num" w:pos="2880"/>
        </w:tabs>
        <w:ind w:left="2880" w:hanging="360"/>
      </w:pPr>
      <w:rPr>
        <w:rFonts w:ascii="Arial" w:hAnsi="Arial" w:hint="default"/>
      </w:rPr>
    </w:lvl>
    <w:lvl w:ilvl="4" w:tplc="1CF8D052" w:tentative="1">
      <w:start w:val="1"/>
      <w:numFmt w:val="bullet"/>
      <w:lvlText w:val="•"/>
      <w:lvlJc w:val="left"/>
      <w:pPr>
        <w:tabs>
          <w:tab w:val="num" w:pos="3600"/>
        </w:tabs>
        <w:ind w:left="3600" w:hanging="360"/>
      </w:pPr>
      <w:rPr>
        <w:rFonts w:ascii="Arial" w:hAnsi="Arial" w:hint="default"/>
      </w:rPr>
    </w:lvl>
    <w:lvl w:ilvl="5" w:tplc="5B4A8162" w:tentative="1">
      <w:start w:val="1"/>
      <w:numFmt w:val="bullet"/>
      <w:lvlText w:val="•"/>
      <w:lvlJc w:val="left"/>
      <w:pPr>
        <w:tabs>
          <w:tab w:val="num" w:pos="4320"/>
        </w:tabs>
        <w:ind w:left="4320" w:hanging="360"/>
      </w:pPr>
      <w:rPr>
        <w:rFonts w:ascii="Arial" w:hAnsi="Arial" w:hint="default"/>
      </w:rPr>
    </w:lvl>
    <w:lvl w:ilvl="6" w:tplc="14764A44" w:tentative="1">
      <w:start w:val="1"/>
      <w:numFmt w:val="bullet"/>
      <w:lvlText w:val="•"/>
      <w:lvlJc w:val="left"/>
      <w:pPr>
        <w:tabs>
          <w:tab w:val="num" w:pos="5040"/>
        </w:tabs>
        <w:ind w:left="5040" w:hanging="360"/>
      </w:pPr>
      <w:rPr>
        <w:rFonts w:ascii="Arial" w:hAnsi="Arial" w:hint="default"/>
      </w:rPr>
    </w:lvl>
    <w:lvl w:ilvl="7" w:tplc="9182D41A" w:tentative="1">
      <w:start w:val="1"/>
      <w:numFmt w:val="bullet"/>
      <w:lvlText w:val="•"/>
      <w:lvlJc w:val="left"/>
      <w:pPr>
        <w:tabs>
          <w:tab w:val="num" w:pos="5760"/>
        </w:tabs>
        <w:ind w:left="5760" w:hanging="360"/>
      </w:pPr>
      <w:rPr>
        <w:rFonts w:ascii="Arial" w:hAnsi="Arial" w:hint="default"/>
      </w:rPr>
    </w:lvl>
    <w:lvl w:ilvl="8" w:tplc="7D9AE2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547D6C"/>
    <w:multiLevelType w:val="hybridMultilevel"/>
    <w:tmpl w:val="D200C6E2"/>
    <w:lvl w:ilvl="0" w:tplc="60DE7E7A">
      <w:start w:val="1"/>
      <w:numFmt w:val="bullet"/>
      <w:lvlText w:val="•"/>
      <w:lvlJc w:val="left"/>
      <w:pPr>
        <w:tabs>
          <w:tab w:val="num" w:pos="720"/>
        </w:tabs>
        <w:ind w:left="720" w:hanging="360"/>
      </w:pPr>
      <w:rPr>
        <w:rFonts w:ascii="Arial" w:hAnsi="Arial" w:hint="default"/>
      </w:rPr>
    </w:lvl>
    <w:lvl w:ilvl="1" w:tplc="94E22AC4" w:tentative="1">
      <w:start w:val="1"/>
      <w:numFmt w:val="bullet"/>
      <w:lvlText w:val="•"/>
      <w:lvlJc w:val="left"/>
      <w:pPr>
        <w:tabs>
          <w:tab w:val="num" w:pos="1440"/>
        </w:tabs>
        <w:ind w:left="1440" w:hanging="360"/>
      </w:pPr>
      <w:rPr>
        <w:rFonts w:ascii="Arial" w:hAnsi="Arial" w:hint="default"/>
      </w:rPr>
    </w:lvl>
    <w:lvl w:ilvl="2" w:tplc="05B413B8" w:tentative="1">
      <w:start w:val="1"/>
      <w:numFmt w:val="bullet"/>
      <w:lvlText w:val="•"/>
      <w:lvlJc w:val="left"/>
      <w:pPr>
        <w:tabs>
          <w:tab w:val="num" w:pos="2160"/>
        </w:tabs>
        <w:ind w:left="2160" w:hanging="360"/>
      </w:pPr>
      <w:rPr>
        <w:rFonts w:ascii="Arial" w:hAnsi="Arial" w:hint="default"/>
      </w:rPr>
    </w:lvl>
    <w:lvl w:ilvl="3" w:tplc="B914DC1E" w:tentative="1">
      <w:start w:val="1"/>
      <w:numFmt w:val="bullet"/>
      <w:lvlText w:val="•"/>
      <w:lvlJc w:val="left"/>
      <w:pPr>
        <w:tabs>
          <w:tab w:val="num" w:pos="2880"/>
        </w:tabs>
        <w:ind w:left="2880" w:hanging="360"/>
      </w:pPr>
      <w:rPr>
        <w:rFonts w:ascii="Arial" w:hAnsi="Arial" w:hint="default"/>
      </w:rPr>
    </w:lvl>
    <w:lvl w:ilvl="4" w:tplc="2D685CBC" w:tentative="1">
      <w:start w:val="1"/>
      <w:numFmt w:val="bullet"/>
      <w:lvlText w:val="•"/>
      <w:lvlJc w:val="left"/>
      <w:pPr>
        <w:tabs>
          <w:tab w:val="num" w:pos="3600"/>
        </w:tabs>
        <w:ind w:left="3600" w:hanging="360"/>
      </w:pPr>
      <w:rPr>
        <w:rFonts w:ascii="Arial" w:hAnsi="Arial" w:hint="default"/>
      </w:rPr>
    </w:lvl>
    <w:lvl w:ilvl="5" w:tplc="F6329E6C" w:tentative="1">
      <w:start w:val="1"/>
      <w:numFmt w:val="bullet"/>
      <w:lvlText w:val="•"/>
      <w:lvlJc w:val="left"/>
      <w:pPr>
        <w:tabs>
          <w:tab w:val="num" w:pos="4320"/>
        </w:tabs>
        <w:ind w:left="4320" w:hanging="360"/>
      </w:pPr>
      <w:rPr>
        <w:rFonts w:ascii="Arial" w:hAnsi="Arial" w:hint="default"/>
      </w:rPr>
    </w:lvl>
    <w:lvl w:ilvl="6" w:tplc="20DCE796" w:tentative="1">
      <w:start w:val="1"/>
      <w:numFmt w:val="bullet"/>
      <w:lvlText w:val="•"/>
      <w:lvlJc w:val="left"/>
      <w:pPr>
        <w:tabs>
          <w:tab w:val="num" w:pos="5040"/>
        </w:tabs>
        <w:ind w:left="5040" w:hanging="360"/>
      </w:pPr>
      <w:rPr>
        <w:rFonts w:ascii="Arial" w:hAnsi="Arial" w:hint="default"/>
      </w:rPr>
    </w:lvl>
    <w:lvl w:ilvl="7" w:tplc="ED72D2F8" w:tentative="1">
      <w:start w:val="1"/>
      <w:numFmt w:val="bullet"/>
      <w:lvlText w:val="•"/>
      <w:lvlJc w:val="left"/>
      <w:pPr>
        <w:tabs>
          <w:tab w:val="num" w:pos="5760"/>
        </w:tabs>
        <w:ind w:left="5760" w:hanging="360"/>
      </w:pPr>
      <w:rPr>
        <w:rFonts w:ascii="Arial" w:hAnsi="Arial" w:hint="default"/>
      </w:rPr>
    </w:lvl>
    <w:lvl w:ilvl="8" w:tplc="008AFB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64284D"/>
    <w:multiLevelType w:val="hybridMultilevel"/>
    <w:tmpl w:val="76D09B88"/>
    <w:lvl w:ilvl="0" w:tplc="378EA3B2">
      <w:start w:val="1"/>
      <w:numFmt w:val="bullet"/>
      <w:lvlText w:val="•"/>
      <w:lvlJc w:val="left"/>
      <w:pPr>
        <w:tabs>
          <w:tab w:val="num" w:pos="720"/>
        </w:tabs>
        <w:ind w:left="720" w:hanging="360"/>
      </w:pPr>
      <w:rPr>
        <w:rFonts w:ascii="Arial" w:hAnsi="Arial" w:hint="default"/>
      </w:rPr>
    </w:lvl>
    <w:lvl w:ilvl="1" w:tplc="904890E4">
      <w:numFmt w:val="bullet"/>
      <w:lvlText w:val="•"/>
      <w:lvlJc w:val="left"/>
      <w:pPr>
        <w:tabs>
          <w:tab w:val="num" w:pos="1440"/>
        </w:tabs>
        <w:ind w:left="1440" w:hanging="360"/>
      </w:pPr>
      <w:rPr>
        <w:rFonts w:ascii="Arial" w:hAnsi="Arial" w:hint="default"/>
      </w:rPr>
    </w:lvl>
    <w:lvl w:ilvl="2" w:tplc="F8A6820A" w:tentative="1">
      <w:start w:val="1"/>
      <w:numFmt w:val="bullet"/>
      <w:lvlText w:val="•"/>
      <w:lvlJc w:val="left"/>
      <w:pPr>
        <w:tabs>
          <w:tab w:val="num" w:pos="2160"/>
        </w:tabs>
        <w:ind w:left="2160" w:hanging="360"/>
      </w:pPr>
      <w:rPr>
        <w:rFonts w:ascii="Arial" w:hAnsi="Arial" w:hint="default"/>
      </w:rPr>
    </w:lvl>
    <w:lvl w:ilvl="3" w:tplc="3A1A868E" w:tentative="1">
      <w:start w:val="1"/>
      <w:numFmt w:val="bullet"/>
      <w:lvlText w:val="•"/>
      <w:lvlJc w:val="left"/>
      <w:pPr>
        <w:tabs>
          <w:tab w:val="num" w:pos="2880"/>
        </w:tabs>
        <w:ind w:left="2880" w:hanging="360"/>
      </w:pPr>
      <w:rPr>
        <w:rFonts w:ascii="Arial" w:hAnsi="Arial" w:hint="default"/>
      </w:rPr>
    </w:lvl>
    <w:lvl w:ilvl="4" w:tplc="941A35CC" w:tentative="1">
      <w:start w:val="1"/>
      <w:numFmt w:val="bullet"/>
      <w:lvlText w:val="•"/>
      <w:lvlJc w:val="left"/>
      <w:pPr>
        <w:tabs>
          <w:tab w:val="num" w:pos="3600"/>
        </w:tabs>
        <w:ind w:left="3600" w:hanging="360"/>
      </w:pPr>
      <w:rPr>
        <w:rFonts w:ascii="Arial" w:hAnsi="Arial" w:hint="default"/>
      </w:rPr>
    </w:lvl>
    <w:lvl w:ilvl="5" w:tplc="558E9AB0" w:tentative="1">
      <w:start w:val="1"/>
      <w:numFmt w:val="bullet"/>
      <w:lvlText w:val="•"/>
      <w:lvlJc w:val="left"/>
      <w:pPr>
        <w:tabs>
          <w:tab w:val="num" w:pos="4320"/>
        </w:tabs>
        <w:ind w:left="4320" w:hanging="360"/>
      </w:pPr>
      <w:rPr>
        <w:rFonts w:ascii="Arial" w:hAnsi="Arial" w:hint="default"/>
      </w:rPr>
    </w:lvl>
    <w:lvl w:ilvl="6" w:tplc="C83C3418" w:tentative="1">
      <w:start w:val="1"/>
      <w:numFmt w:val="bullet"/>
      <w:lvlText w:val="•"/>
      <w:lvlJc w:val="left"/>
      <w:pPr>
        <w:tabs>
          <w:tab w:val="num" w:pos="5040"/>
        </w:tabs>
        <w:ind w:left="5040" w:hanging="360"/>
      </w:pPr>
      <w:rPr>
        <w:rFonts w:ascii="Arial" w:hAnsi="Arial" w:hint="default"/>
      </w:rPr>
    </w:lvl>
    <w:lvl w:ilvl="7" w:tplc="F5F69822" w:tentative="1">
      <w:start w:val="1"/>
      <w:numFmt w:val="bullet"/>
      <w:lvlText w:val="•"/>
      <w:lvlJc w:val="left"/>
      <w:pPr>
        <w:tabs>
          <w:tab w:val="num" w:pos="5760"/>
        </w:tabs>
        <w:ind w:left="5760" w:hanging="360"/>
      </w:pPr>
      <w:rPr>
        <w:rFonts w:ascii="Arial" w:hAnsi="Arial" w:hint="default"/>
      </w:rPr>
    </w:lvl>
    <w:lvl w:ilvl="8" w:tplc="CF1E2D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07188D"/>
    <w:multiLevelType w:val="hybridMultilevel"/>
    <w:tmpl w:val="2F30B68A"/>
    <w:lvl w:ilvl="0" w:tplc="7A2C51A0">
      <w:start w:val="1"/>
      <w:numFmt w:val="bullet"/>
      <w:lvlText w:val="•"/>
      <w:lvlJc w:val="left"/>
      <w:pPr>
        <w:tabs>
          <w:tab w:val="num" w:pos="720"/>
        </w:tabs>
        <w:ind w:left="720" w:hanging="360"/>
      </w:pPr>
      <w:rPr>
        <w:rFonts w:ascii="Arial" w:hAnsi="Arial" w:hint="default"/>
      </w:rPr>
    </w:lvl>
    <w:lvl w:ilvl="1" w:tplc="C4FC91EC" w:tentative="1">
      <w:start w:val="1"/>
      <w:numFmt w:val="bullet"/>
      <w:lvlText w:val="•"/>
      <w:lvlJc w:val="left"/>
      <w:pPr>
        <w:tabs>
          <w:tab w:val="num" w:pos="1440"/>
        </w:tabs>
        <w:ind w:left="1440" w:hanging="360"/>
      </w:pPr>
      <w:rPr>
        <w:rFonts w:ascii="Arial" w:hAnsi="Arial" w:hint="default"/>
      </w:rPr>
    </w:lvl>
    <w:lvl w:ilvl="2" w:tplc="8EDAA404" w:tentative="1">
      <w:start w:val="1"/>
      <w:numFmt w:val="bullet"/>
      <w:lvlText w:val="•"/>
      <w:lvlJc w:val="left"/>
      <w:pPr>
        <w:tabs>
          <w:tab w:val="num" w:pos="2160"/>
        </w:tabs>
        <w:ind w:left="2160" w:hanging="360"/>
      </w:pPr>
      <w:rPr>
        <w:rFonts w:ascii="Arial" w:hAnsi="Arial" w:hint="default"/>
      </w:rPr>
    </w:lvl>
    <w:lvl w:ilvl="3" w:tplc="A246EBDE" w:tentative="1">
      <w:start w:val="1"/>
      <w:numFmt w:val="bullet"/>
      <w:lvlText w:val="•"/>
      <w:lvlJc w:val="left"/>
      <w:pPr>
        <w:tabs>
          <w:tab w:val="num" w:pos="2880"/>
        </w:tabs>
        <w:ind w:left="2880" w:hanging="360"/>
      </w:pPr>
      <w:rPr>
        <w:rFonts w:ascii="Arial" w:hAnsi="Arial" w:hint="default"/>
      </w:rPr>
    </w:lvl>
    <w:lvl w:ilvl="4" w:tplc="22A6B9A0" w:tentative="1">
      <w:start w:val="1"/>
      <w:numFmt w:val="bullet"/>
      <w:lvlText w:val="•"/>
      <w:lvlJc w:val="left"/>
      <w:pPr>
        <w:tabs>
          <w:tab w:val="num" w:pos="3600"/>
        </w:tabs>
        <w:ind w:left="3600" w:hanging="360"/>
      </w:pPr>
      <w:rPr>
        <w:rFonts w:ascii="Arial" w:hAnsi="Arial" w:hint="default"/>
      </w:rPr>
    </w:lvl>
    <w:lvl w:ilvl="5" w:tplc="C1905B10" w:tentative="1">
      <w:start w:val="1"/>
      <w:numFmt w:val="bullet"/>
      <w:lvlText w:val="•"/>
      <w:lvlJc w:val="left"/>
      <w:pPr>
        <w:tabs>
          <w:tab w:val="num" w:pos="4320"/>
        </w:tabs>
        <w:ind w:left="4320" w:hanging="360"/>
      </w:pPr>
      <w:rPr>
        <w:rFonts w:ascii="Arial" w:hAnsi="Arial" w:hint="default"/>
      </w:rPr>
    </w:lvl>
    <w:lvl w:ilvl="6" w:tplc="FF1C82F4" w:tentative="1">
      <w:start w:val="1"/>
      <w:numFmt w:val="bullet"/>
      <w:lvlText w:val="•"/>
      <w:lvlJc w:val="left"/>
      <w:pPr>
        <w:tabs>
          <w:tab w:val="num" w:pos="5040"/>
        </w:tabs>
        <w:ind w:left="5040" w:hanging="360"/>
      </w:pPr>
      <w:rPr>
        <w:rFonts w:ascii="Arial" w:hAnsi="Arial" w:hint="default"/>
      </w:rPr>
    </w:lvl>
    <w:lvl w:ilvl="7" w:tplc="602E1CDE" w:tentative="1">
      <w:start w:val="1"/>
      <w:numFmt w:val="bullet"/>
      <w:lvlText w:val="•"/>
      <w:lvlJc w:val="left"/>
      <w:pPr>
        <w:tabs>
          <w:tab w:val="num" w:pos="5760"/>
        </w:tabs>
        <w:ind w:left="5760" w:hanging="360"/>
      </w:pPr>
      <w:rPr>
        <w:rFonts w:ascii="Arial" w:hAnsi="Arial" w:hint="default"/>
      </w:rPr>
    </w:lvl>
    <w:lvl w:ilvl="8" w:tplc="FA3459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B20A62"/>
    <w:multiLevelType w:val="hybridMultilevel"/>
    <w:tmpl w:val="211EC5BC"/>
    <w:lvl w:ilvl="0" w:tplc="80687CE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46186"/>
    <w:multiLevelType w:val="hybridMultilevel"/>
    <w:tmpl w:val="4A4248B6"/>
    <w:lvl w:ilvl="0" w:tplc="01B493EA">
      <w:start w:val="1"/>
      <w:numFmt w:val="bullet"/>
      <w:lvlText w:val="•"/>
      <w:lvlJc w:val="left"/>
      <w:pPr>
        <w:tabs>
          <w:tab w:val="num" w:pos="720"/>
        </w:tabs>
        <w:ind w:left="720" w:hanging="360"/>
      </w:pPr>
      <w:rPr>
        <w:rFonts w:ascii="Arial" w:hAnsi="Arial" w:hint="default"/>
      </w:rPr>
    </w:lvl>
    <w:lvl w:ilvl="1" w:tplc="0916ED1E" w:tentative="1">
      <w:start w:val="1"/>
      <w:numFmt w:val="bullet"/>
      <w:lvlText w:val="•"/>
      <w:lvlJc w:val="left"/>
      <w:pPr>
        <w:tabs>
          <w:tab w:val="num" w:pos="1440"/>
        </w:tabs>
        <w:ind w:left="1440" w:hanging="360"/>
      </w:pPr>
      <w:rPr>
        <w:rFonts w:ascii="Arial" w:hAnsi="Arial" w:hint="default"/>
      </w:rPr>
    </w:lvl>
    <w:lvl w:ilvl="2" w:tplc="348C6C2A" w:tentative="1">
      <w:start w:val="1"/>
      <w:numFmt w:val="bullet"/>
      <w:lvlText w:val="•"/>
      <w:lvlJc w:val="left"/>
      <w:pPr>
        <w:tabs>
          <w:tab w:val="num" w:pos="2160"/>
        </w:tabs>
        <w:ind w:left="2160" w:hanging="360"/>
      </w:pPr>
      <w:rPr>
        <w:rFonts w:ascii="Arial" w:hAnsi="Arial" w:hint="default"/>
      </w:rPr>
    </w:lvl>
    <w:lvl w:ilvl="3" w:tplc="12A45E02" w:tentative="1">
      <w:start w:val="1"/>
      <w:numFmt w:val="bullet"/>
      <w:lvlText w:val="•"/>
      <w:lvlJc w:val="left"/>
      <w:pPr>
        <w:tabs>
          <w:tab w:val="num" w:pos="2880"/>
        </w:tabs>
        <w:ind w:left="2880" w:hanging="360"/>
      </w:pPr>
      <w:rPr>
        <w:rFonts w:ascii="Arial" w:hAnsi="Arial" w:hint="default"/>
      </w:rPr>
    </w:lvl>
    <w:lvl w:ilvl="4" w:tplc="F8A6B898" w:tentative="1">
      <w:start w:val="1"/>
      <w:numFmt w:val="bullet"/>
      <w:lvlText w:val="•"/>
      <w:lvlJc w:val="left"/>
      <w:pPr>
        <w:tabs>
          <w:tab w:val="num" w:pos="3600"/>
        </w:tabs>
        <w:ind w:left="3600" w:hanging="360"/>
      </w:pPr>
      <w:rPr>
        <w:rFonts w:ascii="Arial" w:hAnsi="Arial" w:hint="default"/>
      </w:rPr>
    </w:lvl>
    <w:lvl w:ilvl="5" w:tplc="3F945F3C" w:tentative="1">
      <w:start w:val="1"/>
      <w:numFmt w:val="bullet"/>
      <w:lvlText w:val="•"/>
      <w:lvlJc w:val="left"/>
      <w:pPr>
        <w:tabs>
          <w:tab w:val="num" w:pos="4320"/>
        </w:tabs>
        <w:ind w:left="4320" w:hanging="360"/>
      </w:pPr>
      <w:rPr>
        <w:rFonts w:ascii="Arial" w:hAnsi="Arial" w:hint="default"/>
      </w:rPr>
    </w:lvl>
    <w:lvl w:ilvl="6" w:tplc="F4726096" w:tentative="1">
      <w:start w:val="1"/>
      <w:numFmt w:val="bullet"/>
      <w:lvlText w:val="•"/>
      <w:lvlJc w:val="left"/>
      <w:pPr>
        <w:tabs>
          <w:tab w:val="num" w:pos="5040"/>
        </w:tabs>
        <w:ind w:left="5040" w:hanging="360"/>
      </w:pPr>
      <w:rPr>
        <w:rFonts w:ascii="Arial" w:hAnsi="Arial" w:hint="default"/>
      </w:rPr>
    </w:lvl>
    <w:lvl w:ilvl="7" w:tplc="B1709244" w:tentative="1">
      <w:start w:val="1"/>
      <w:numFmt w:val="bullet"/>
      <w:lvlText w:val="•"/>
      <w:lvlJc w:val="left"/>
      <w:pPr>
        <w:tabs>
          <w:tab w:val="num" w:pos="5760"/>
        </w:tabs>
        <w:ind w:left="5760" w:hanging="360"/>
      </w:pPr>
      <w:rPr>
        <w:rFonts w:ascii="Arial" w:hAnsi="Arial" w:hint="default"/>
      </w:rPr>
    </w:lvl>
    <w:lvl w:ilvl="8" w:tplc="DF8204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E83FF7"/>
    <w:multiLevelType w:val="hybridMultilevel"/>
    <w:tmpl w:val="2DDA7650"/>
    <w:lvl w:ilvl="0" w:tplc="80687CEE">
      <w:start w:val="1"/>
      <w:numFmt w:val="bullet"/>
      <w:lvlText w:val="•"/>
      <w:lvlJc w:val="left"/>
      <w:pPr>
        <w:tabs>
          <w:tab w:val="num" w:pos="720"/>
        </w:tabs>
        <w:ind w:left="720" w:hanging="360"/>
      </w:pPr>
      <w:rPr>
        <w:rFonts w:ascii="Arial" w:hAnsi="Arial" w:hint="default"/>
      </w:rPr>
    </w:lvl>
    <w:lvl w:ilvl="1" w:tplc="2ADEF92A" w:tentative="1">
      <w:start w:val="1"/>
      <w:numFmt w:val="bullet"/>
      <w:lvlText w:val="•"/>
      <w:lvlJc w:val="left"/>
      <w:pPr>
        <w:tabs>
          <w:tab w:val="num" w:pos="1440"/>
        </w:tabs>
        <w:ind w:left="1440" w:hanging="360"/>
      </w:pPr>
      <w:rPr>
        <w:rFonts w:ascii="Arial" w:hAnsi="Arial" w:hint="default"/>
      </w:rPr>
    </w:lvl>
    <w:lvl w:ilvl="2" w:tplc="8B4446F2" w:tentative="1">
      <w:start w:val="1"/>
      <w:numFmt w:val="bullet"/>
      <w:lvlText w:val="•"/>
      <w:lvlJc w:val="left"/>
      <w:pPr>
        <w:tabs>
          <w:tab w:val="num" w:pos="2160"/>
        </w:tabs>
        <w:ind w:left="2160" w:hanging="360"/>
      </w:pPr>
      <w:rPr>
        <w:rFonts w:ascii="Arial" w:hAnsi="Arial" w:hint="default"/>
      </w:rPr>
    </w:lvl>
    <w:lvl w:ilvl="3" w:tplc="449EF7B0" w:tentative="1">
      <w:start w:val="1"/>
      <w:numFmt w:val="bullet"/>
      <w:lvlText w:val="•"/>
      <w:lvlJc w:val="left"/>
      <w:pPr>
        <w:tabs>
          <w:tab w:val="num" w:pos="2880"/>
        </w:tabs>
        <w:ind w:left="2880" w:hanging="360"/>
      </w:pPr>
      <w:rPr>
        <w:rFonts w:ascii="Arial" w:hAnsi="Arial" w:hint="default"/>
      </w:rPr>
    </w:lvl>
    <w:lvl w:ilvl="4" w:tplc="CBE6B14A" w:tentative="1">
      <w:start w:val="1"/>
      <w:numFmt w:val="bullet"/>
      <w:lvlText w:val="•"/>
      <w:lvlJc w:val="left"/>
      <w:pPr>
        <w:tabs>
          <w:tab w:val="num" w:pos="3600"/>
        </w:tabs>
        <w:ind w:left="3600" w:hanging="360"/>
      </w:pPr>
      <w:rPr>
        <w:rFonts w:ascii="Arial" w:hAnsi="Arial" w:hint="default"/>
      </w:rPr>
    </w:lvl>
    <w:lvl w:ilvl="5" w:tplc="F56E3478" w:tentative="1">
      <w:start w:val="1"/>
      <w:numFmt w:val="bullet"/>
      <w:lvlText w:val="•"/>
      <w:lvlJc w:val="left"/>
      <w:pPr>
        <w:tabs>
          <w:tab w:val="num" w:pos="4320"/>
        </w:tabs>
        <w:ind w:left="4320" w:hanging="360"/>
      </w:pPr>
      <w:rPr>
        <w:rFonts w:ascii="Arial" w:hAnsi="Arial" w:hint="default"/>
      </w:rPr>
    </w:lvl>
    <w:lvl w:ilvl="6" w:tplc="40021174" w:tentative="1">
      <w:start w:val="1"/>
      <w:numFmt w:val="bullet"/>
      <w:lvlText w:val="•"/>
      <w:lvlJc w:val="left"/>
      <w:pPr>
        <w:tabs>
          <w:tab w:val="num" w:pos="5040"/>
        </w:tabs>
        <w:ind w:left="5040" w:hanging="360"/>
      </w:pPr>
      <w:rPr>
        <w:rFonts w:ascii="Arial" w:hAnsi="Arial" w:hint="default"/>
      </w:rPr>
    </w:lvl>
    <w:lvl w:ilvl="7" w:tplc="CD2ED844" w:tentative="1">
      <w:start w:val="1"/>
      <w:numFmt w:val="bullet"/>
      <w:lvlText w:val="•"/>
      <w:lvlJc w:val="left"/>
      <w:pPr>
        <w:tabs>
          <w:tab w:val="num" w:pos="5760"/>
        </w:tabs>
        <w:ind w:left="5760" w:hanging="360"/>
      </w:pPr>
      <w:rPr>
        <w:rFonts w:ascii="Arial" w:hAnsi="Arial" w:hint="default"/>
      </w:rPr>
    </w:lvl>
    <w:lvl w:ilvl="8" w:tplc="4EF0AD0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1"/>
  </w:num>
  <w:num w:numId="4">
    <w:abstractNumId w:val="4"/>
  </w:num>
  <w:num w:numId="5">
    <w:abstractNumId w:val="15"/>
  </w:num>
  <w:num w:numId="6">
    <w:abstractNumId w:val="9"/>
  </w:num>
  <w:num w:numId="7">
    <w:abstractNumId w:val="19"/>
  </w:num>
  <w:num w:numId="8">
    <w:abstractNumId w:val="17"/>
  </w:num>
  <w:num w:numId="9">
    <w:abstractNumId w:val="10"/>
  </w:num>
  <w:num w:numId="10">
    <w:abstractNumId w:val="11"/>
  </w:num>
  <w:num w:numId="11">
    <w:abstractNumId w:val="13"/>
  </w:num>
  <w:num w:numId="12">
    <w:abstractNumId w:val="14"/>
  </w:num>
  <w:num w:numId="13">
    <w:abstractNumId w:val="6"/>
  </w:num>
  <w:num w:numId="14">
    <w:abstractNumId w:val="18"/>
  </w:num>
  <w:num w:numId="15">
    <w:abstractNumId w:val="5"/>
  </w:num>
  <w:num w:numId="16">
    <w:abstractNumId w:val="8"/>
  </w:num>
  <w:num w:numId="17">
    <w:abstractNumId w:val="0"/>
  </w:num>
  <w:num w:numId="18">
    <w:abstractNumId w:val="2"/>
  </w:num>
  <w:num w:numId="19">
    <w:abstractNumId w:val="12"/>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33"/>
    <w:rsid w:val="00213E33"/>
    <w:rsid w:val="0026489D"/>
    <w:rsid w:val="00427307"/>
    <w:rsid w:val="004B3E4A"/>
    <w:rsid w:val="00517842"/>
    <w:rsid w:val="005B4FA9"/>
    <w:rsid w:val="00732B1A"/>
    <w:rsid w:val="009B5374"/>
    <w:rsid w:val="00A560E2"/>
    <w:rsid w:val="00B46DE6"/>
    <w:rsid w:val="00CC05FB"/>
    <w:rsid w:val="00DE0DFA"/>
    <w:rsid w:val="00E34781"/>
    <w:rsid w:val="00E46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2CAE"/>
  <w15:chartTrackingRefBased/>
  <w15:docId w15:val="{BB73CD0E-80E6-4321-8344-D6B25955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D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E3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17842"/>
    <w:pPr>
      <w:ind w:left="720"/>
      <w:contextualSpacing/>
    </w:pPr>
  </w:style>
  <w:style w:type="character" w:customStyle="1" w:styleId="Heading2Char">
    <w:name w:val="Heading 2 Char"/>
    <w:basedOn w:val="DefaultParagraphFont"/>
    <w:link w:val="Heading2"/>
    <w:uiPriority w:val="9"/>
    <w:rsid w:val="00E4664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4664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46643"/>
    <w:rPr>
      <w:color w:val="0563C1" w:themeColor="hyperlink"/>
      <w:u w:val="single"/>
    </w:rPr>
  </w:style>
  <w:style w:type="character" w:customStyle="1" w:styleId="Heading3Char">
    <w:name w:val="Heading 3 Char"/>
    <w:basedOn w:val="DefaultParagraphFont"/>
    <w:link w:val="Heading3"/>
    <w:uiPriority w:val="9"/>
    <w:rsid w:val="00B46D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9725">
      <w:bodyDiv w:val="1"/>
      <w:marLeft w:val="0"/>
      <w:marRight w:val="0"/>
      <w:marTop w:val="0"/>
      <w:marBottom w:val="0"/>
      <w:divBdr>
        <w:top w:val="none" w:sz="0" w:space="0" w:color="auto"/>
        <w:left w:val="none" w:sz="0" w:space="0" w:color="auto"/>
        <w:bottom w:val="none" w:sz="0" w:space="0" w:color="auto"/>
        <w:right w:val="none" w:sz="0" w:space="0" w:color="auto"/>
      </w:divBdr>
      <w:divsChild>
        <w:div w:id="1257984156">
          <w:marLeft w:val="360"/>
          <w:marRight w:val="0"/>
          <w:marTop w:val="200"/>
          <w:marBottom w:val="0"/>
          <w:divBdr>
            <w:top w:val="none" w:sz="0" w:space="0" w:color="auto"/>
            <w:left w:val="none" w:sz="0" w:space="0" w:color="auto"/>
            <w:bottom w:val="none" w:sz="0" w:space="0" w:color="auto"/>
            <w:right w:val="none" w:sz="0" w:space="0" w:color="auto"/>
          </w:divBdr>
        </w:div>
      </w:divsChild>
    </w:div>
    <w:div w:id="918280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8">
          <w:marLeft w:val="360"/>
          <w:marRight w:val="0"/>
          <w:marTop w:val="200"/>
          <w:marBottom w:val="0"/>
          <w:divBdr>
            <w:top w:val="none" w:sz="0" w:space="0" w:color="auto"/>
            <w:left w:val="none" w:sz="0" w:space="0" w:color="auto"/>
            <w:bottom w:val="none" w:sz="0" w:space="0" w:color="auto"/>
            <w:right w:val="none" w:sz="0" w:space="0" w:color="auto"/>
          </w:divBdr>
        </w:div>
        <w:div w:id="995113994">
          <w:marLeft w:val="360"/>
          <w:marRight w:val="0"/>
          <w:marTop w:val="200"/>
          <w:marBottom w:val="0"/>
          <w:divBdr>
            <w:top w:val="none" w:sz="0" w:space="0" w:color="auto"/>
            <w:left w:val="none" w:sz="0" w:space="0" w:color="auto"/>
            <w:bottom w:val="none" w:sz="0" w:space="0" w:color="auto"/>
            <w:right w:val="none" w:sz="0" w:space="0" w:color="auto"/>
          </w:divBdr>
        </w:div>
        <w:div w:id="1533616838">
          <w:marLeft w:val="360"/>
          <w:marRight w:val="0"/>
          <w:marTop w:val="200"/>
          <w:marBottom w:val="0"/>
          <w:divBdr>
            <w:top w:val="none" w:sz="0" w:space="0" w:color="auto"/>
            <w:left w:val="none" w:sz="0" w:space="0" w:color="auto"/>
            <w:bottom w:val="none" w:sz="0" w:space="0" w:color="auto"/>
            <w:right w:val="none" w:sz="0" w:space="0" w:color="auto"/>
          </w:divBdr>
        </w:div>
      </w:divsChild>
    </w:div>
    <w:div w:id="116267475">
      <w:bodyDiv w:val="1"/>
      <w:marLeft w:val="0"/>
      <w:marRight w:val="0"/>
      <w:marTop w:val="0"/>
      <w:marBottom w:val="0"/>
      <w:divBdr>
        <w:top w:val="none" w:sz="0" w:space="0" w:color="auto"/>
        <w:left w:val="none" w:sz="0" w:space="0" w:color="auto"/>
        <w:bottom w:val="none" w:sz="0" w:space="0" w:color="auto"/>
        <w:right w:val="none" w:sz="0" w:space="0" w:color="auto"/>
      </w:divBdr>
      <w:divsChild>
        <w:div w:id="1926693017">
          <w:marLeft w:val="1526"/>
          <w:marRight w:val="0"/>
          <w:marTop w:val="100"/>
          <w:marBottom w:val="0"/>
          <w:divBdr>
            <w:top w:val="none" w:sz="0" w:space="0" w:color="auto"/>
            <w:left w:val="none" w:sz="0" w:space="0" w:color="auto"/>
            <w:bottom w:val="none" w:sz="0" w:space="0" w:color="auto"/>
            <w:right w:val="none" w:sz="0" w:space="0" w:color="auto"/>
          </w:divBdr>
        </w:div>
        <w:div w:id="1963803115">
          <w:marLeft w:val="1526"/>
          <w:marRight w:val="0"/>
          <w:marTop w:val="100"/>
          <w:marBottom w:val="0"/>
          <w:divBdr>
            <w:top w:val="none" w:sz="0" w:space="0" w:color="auto"/>
            <w:left w:val="none" w:sz="0" w:space="0" w:color="auto"/>
            <w:bottom w:val="none" w:sz="0" w:space="0" w:color="auto"/>
            <w:right w:val="none" w:sz="0" w:space="0" w:color="auto"/>
          </w:divBdr>
        </w:div>
        <w:div w:id="2034722552">
          <w:marLeft w:val="1526"/>
          <w:marRight w:val="0"/>
          <w:marTop w:val="100"/>
          <w:marBottom w:val="0"/>
          <w:divBdr>
            <w:top w:val="none" w:sz="0" w:space="0" w:color="auto"/>
            <w:left w:val="none" w:sz="0" w:space="0" w:color="auto"/>
            <w:bottom w:val="none" w:sz="0" w:space="0" w:color="auto"/>
            <w:right w:val="none" w:sz="0" w:space="0" w:color="auto"/>
          </w:divBdr>
        </w:div>
        <w:div w:id="675036576">
          <w:marLeft w:val="1526"/>
          <w:marRight w:val="0"/>
          <w:marTop w:val="100"/>
          <w:marBottom w:val="0"/>
          <w:divBdr>
            <w:top w:val="none" w:sz="0" w:space="0" w:color="auto"/>
            <w:left w:val="none" w:sz="0" w:space="0" w:color="auto"/>
            <w:bottom w:val="none" w:sz="0" w:space="0" w:color="auto"/>
            <w:right w:val="none" w:sz="0" w:space="0" w:color="auto"/>
          </w:divBdr>
        </w:div>
        <w:div w:id="272321390">
          <w:marLeft w:val="1526"/>
          <w:marRight w:val="0"/>
          <w:marTop w:val="100"/>
          <w:marBottom w:val="0"/>
          <w:divBdr>
            <w:top w:val="none" w:sz="0" w:space="0" w:color="auto"/>
            <w:left w:val="none" w:sz="0" w:space="0" w:color="auto"/>
            <w:bottom w:val="none" w:sz="0" w:space="0" w:color="auto"/>
            <w:right w:val="none" w:sz="0" w:space="0" w:color="auto"/>
          </w:divBdr>
        </w:div>
        <w:div w:id="1471903997">
          <w:marLeft w:val="1526"/>
          <w:marRight w:val="0"/>
          <w:marTop w:val="100"/>
          <w:marBottom w:val="0"/>
          <w:divBdr>
            <w:top w:val="none" w:sz="0" w:space="0" w:color="auto"/>
            <w:left w:val="none" w:sz="0" w:space="0" w:color="auto"/>
            <w:bottom w:val="none" w:sz="0" w:space="0" w:color="auto"/>
            <w:right w:val="none" w:sz="0" w:space="0" w:color="auto"/>
          </w:divBdr>
        </w:div>
        <w:div w:id="1978797200">
          <w:marLeft w:val="1526"/>
          <w:marRight w:val="0"/>
          <w:marTop w:val="100"/>
          <w:marBottom w:val="0"/>
          <w:divBdr>
            <w:top w:val="none" w:sz="0" w:space="0" w:color="auto"/>
            <w:left w:val="none" w:sz="0" w:space="0" w:color="auto"/>
            <w:bottom w:val="none" w:sz="0" w:space="0" w:color="auto"/>
            <w:right w:val="none" w:sz="0" w:space="0" w:color="auto"/>
          </w:divBdr>
        </w:div>
      </w:divsChild>
    </w:div>
    <w:div w:id="307900642">
      <w:bodyDiv w:val="1"/>
      <w:marLeft w:val="0"/>
      <w:marRight w:val="0"/>
      <w:marTop w:val="0"/>
      <w:marBottom w:val="0"/>
      <w:divBdr>
        <w:top w:val="none" w:sz="0" w:space="0" w:color="auto"/>
        <w:left w:val="none" w:sz="0" w:space="0" w:color="auto"/>
        <w:bottom w:val="none" w:sz="0" w:space="0" w:color="auto"/>
        <w:right w:val="none" w:sz="0" w:space="0" w:color="auto"/>
      </w:divBdr>
      <w:divsChild>
        <w:div w:id="2113549046">
          <w:marLeft w:val="360"/>
          <w:marRight w:val="0"/>
          <w:marTop w:val="200"/>
          <w:marBottom w:val="0"/>
          <w:divBdr>
            <w:top w:val="none" w:sz="0" w:space="0" w:color="auto"/>
            <w:left w:val="none" w:sz="0" w:space="0" w:color="auto"/>
            <w:bottom w:val="none" w:sz="0" w:space="0" w:color="auto"/>
            <w:right w:val="none" w:sz="0" w:space="0" w:color="auto"/>
          </w:divBdr>
        </w:div>
      </w:divsChild>
    </w:div>
    <w:div w:id="339747379">
      <w:bodyDiv w:val="1"/>
      <w:marLeft w:val="0"/>
      <w:marRight w:val="0"/>
      <w:marTop w:val="0"/>
      <w:marBottom w:val="0"/>
      <w:divBdr>
        <w:top w:val="none" w:sz="0" w:space="0" w:color="auto"/>
        <w:left w:val="none" w:sz="0" w:space="0" w:color="auto"/>
        <w:bottom w:val="none" w:sz="0" w:space="0" w:color="auto"/>
        <w:right w:val="none" w:sz="0" w:space="0" w:color="auto"/>
      </w:divBdr>
      <w:divsChild>
        <w:div w:id="506137132">
          <w:marLeft w:val="1526"/>
          <w:marRight w:val="0"/>
          <w:marTop w:val="100"/>
          <w:marBottom w:val="0"/>
          <w:divBdr>
            <w:top w:val="none" w:sz="0" w:space="0" w:color="auto"/>
            <w:left w:val="none" w:sz="0" w:space="0" w:color="auto"/>
            <w:bottom w:val="none" w:sz="0" w:space="0" w:color="auto"/>
            <w:right w:val="none" w:sz="0" w:space="0" w:color="auto"/>
          </w:divBdr>
        </w:div>
        <w:div w:id="215316064">
          <w:marLeft w:val="1526"/>
          <w:marRight w:val="0"/>
          <w:marTop w:val="100"/>
          <w:marBottom w:val="0"/>
          <w:divBdr>
            <w:top w:val="none" w:sz="0" w:space="0" w:color="auto"/>
            <w:left w:val="none" w:sz="0" w:space="0" w:color="auto"/>
            <w:bottom w:val="none" w:sz="0" w:space="0" w:color="auto"/>
            <w:right w:val="none" w:sz="0" w:space="0" w:color="auto"/>
          </w:divBdr>
        </w:div>
        <w:div w:id="1045524372">
          <w:marLeft w:val="1526"/>
          <w:marRight w:val="0"/>
          <w:marTop w:val="100"/>
          <w:marBottom w:val="0"/>
          <w:divBdr>
            <w:top w:val="none" w:sz="0" w:space="0" w:color="auto"/>
            <w:left w:val="none" w:sz="0" w:space="0" w:color="auto"/>
            <w:bottom w:val="none" w:sz="0" w:space="0" w:color="auto"/>
            <w:right w:val="none" w:sz="0" w:space="0" w:color="auto"/>
          </w:divBdr>
        </w:div>
        <w:div w:id="2079282739">
          <w:marLeft w:val="1526"/>
          <w:marRight w:val="0"/>
          <w:marTop w:val="100"/>
          <w:marBottom w:val="0"/>
          <w:divBdr>
            <w:top w:val="none" w:sz="0" w:space="0" w:color="auto"/>
            <w:left w:val="none" w:sz="0" w:space="0" w:color="auto"/>
            <w:bottom w:val="none" w:sz="0" w:space="0" w:color="auto"/>
            <w:right w:val="none" w:sz="0" w:space="0" w:color="auto"/>
          </w:divBdr>
        </w:div>
        <w:div w:id="1960523980">
          <w:marLeft w:val="1526"/>
          <w:marRight w:val="0"/>
          <w:marTop w:val="100"/>
          <w:marBottom w:val="0"/>
          <w:divBdr>
            <w:top w:val="none" w:sz="0" w:space="0" w:color="auto"/>
            <w:left w:val="none" w:sz="0" w:space="0" w:color="auto"/>
            <w:bottom w:val="none" w:sz="0" w:space="0" w:color="auto"/>
            <w:right w:val="none" w:sz="0" w:space="0" w:color="auto"/>
          </w:divBdr>
        </w:div>
      </w:divsChild>
    </w:div>
    <w:div w:id="553590134">
      <w:bodyDiv w:val="1"/>
      <w:marLeft w:val="0"/>
      <w:marRight w:val="0"/>
      <w:marTop w:val="0"/>
      <w:marBottom w:val="0"/>
      <w:divBdr>
        <w:top w:val="none" w:sz="0" w:space="0" w:color="auto"/>
        <w:left w:val="none" w:sz="0" w:space="0" w:color="auto"/>
        <w:bottom w:val="none" w:sz="0" w:space="0" w:color="auto"/>
        <w:right w:val="none" w:sz="0" w:space="0" w:color="auto"/>
      </w:divBdr>
      <w:divsChild>
        <w:div w:id="1264846647">
          <w:marLeft w:val="360"/>
          <w:marRight w:val="0"/>
          <w:marTop w:val="200"/>
          <w:marBottom w:val="0"/>
          <w:divBdr>
            <w:top w:val="none" w:sz="0" w:space="0" w:color="auto"/>
            <w:left w:val="none" w:sz="0" w:space="0" w:color="auto"/>
            <w:bottom w:val="none" w:sz="0" w:space="0" w:color="auto"/>
            <w:right w:val="none" w:sz="0" w:space="0" w:color="auto"/>
          </w:divBdr>
        </w:div>
        <w:div w:id="1670209035">
          <w:marLeft w:val="360"/>
          <w:marRight w:val="0"/>
          <w:marTop w:val="200"/>
          <w:marBottom w:val="0"/>
          <w:divBdr>
            <w:top w:val="none" w:sz="0" w:space="0" w:color="auto"/>
            <w:left w:val="none" w:sz="0" w:space="0" w:color="auto"/>
            <w:bottom w:val="none" w:sz="0" w:space="0" w:color="auto"/>
            <w:right w:val="none" w:sz="0" w:space="0" w:color="auto"/>
          </w:divBdr>
        </w:div>
        <w:div w:id="1512062031">
          <w:marLeft w:val="360"/>
          <w:marRight w:val="0"/>
          <w:marTop w:val="200"/>
          <w:marBottom w:val="0"/>
          <w:divBdr>
            <w:top w:val="none" w:sz="0" w:space="0" w:color="auto"/>
            <w:left w:val="none" w:sz="0" w:space="0" w:color="auto"/>
            <w:bottom w:val="none" w:sz="0" w:space="0" w:color="auto"/>
            <w:right w:val="none" w:sz="0" w:space="0" w:color="auto"/>
          </w:divBdr>
        </w:div>
        <w:div w:id="855340691">
          <w:marLeft w:val="360"/>
          <w:marRight w:val="0"/>
          <w:marTop w:val="200"/>
          <w:marBottom w:val="0"/>
          <w:divBdr>
            <w:top w:val="none" w:sz="0" w:space="0" w:color="auto"/>
            <w:left w:val="none" w:sz="0" w:space="0" w:color="auto"/>
            <w:bottom w:val="none" w:sz="0" w:space="0" w:color="auto"/>
            <w:right w:val="none" w:sz="0" w:space="0" w:color="auto"/>
          </w:divBdr>
        </w:div>
      </w:divsChild>
    </w:div>
    <w:div w:id="648822667">
      <w:bodyDiv w:val="1"/>
      <w:marLeft w:val="0"/>
      <w:marRight w:val="0"/>
      <w:marTop w:val="0"/>
      <w:marBottom w:val="0"/>
      <w:divBdr>
        <w:top w:val="none" w:sz="0" w:space="0" w:color="auto"/>
        <w:left w:val="none" w:sz="0" w:space="0" w:color="auto"/>
        <w:bottom w:val="none" w:sz="0" w:space="0" w:color="auto"/>
        <w:right w:val="none" w:sz="0" w:space="0" w:color="auto"/>
      </w:divBdr>
      <w:divsChild>
        <w:div w:id="2005159771">
          <w:marLeft w:val="1526"/>
          <w:marRight w:val="0"/>
          <w:marTop w:val="100"/>
          <w:marBottom w:val="0"/>
          <w:divBdr>
            <w:top w:val="none" w:sz="0" w:space="0" w:color="auto"/>
            <w:left w:val="none" w:sz="0" w:space="0" w:color="auto"/>
            <w:bottom w:val="none" w:sz="0" w:space="0" w:color="auto"/>
            <w:right w:val="none" w:sz="0" w:space="0" w:color="auto"/>
          </w:divBdr>
        </w:div>
        <w:div w:id="335499870">
          <w:marLeft w:val="1526"/>
          <w:marRight w:val="0"/>
          <w:marTop w:val="100"/>
          <w:marBottom w:val="0"/>
          <w:divBdr>
            <w:top w:val="none" w:sz="0" w:space="0" w:color="auto"/>
            <w:left w:val="none" w:sz="0" w:space="0" w:color="auto"/>
            <w:bottom w:val="none" w:sz="0" w:space="0" w:color="auto"/>
            <w:right w:val="none" w:sz="0" w:space="0" w:color="auto"/>
          </w:divBdr>
        </w:div>
        <w:div w:id="927885293">
          <w:marLeft w:val="1526"/>
          <w:marRight w:val="0"/>
          <w:marTop w:val="100"/>
          <w:marBottom w:val="0"/>
          <w:divBdr>
            <w:top w:val="none" w:sz="0" w:space="0" w:color="auto"/>
            <w:left w:val="none" w:sz="0" w:space="0" w:color="auto"/>
            <w:bottom w:val="none" w:sz="0" w:space="0" w:color="auto"/>
            <w:right w:val="none" w:sz="0" w:space="0" w:color="auto"/>
          </w:divBdr>
        </w:div>
        <w:div w:id="1835610924">
          <w:marLeft w:val="1526"/>
          <w:marRight w:val="0"/>
          <w:marTop w:val="100"/>
          <w:marBottom w:val="0"/>
          <w:divBdr>
            <w:top w:val="none" w:sz="0" w:space="0" w:color="auto"/>
            <w:left w:val="none" w:sz="0" w:space="0" w:color="auto"/>
            <w:bottom w:val="none" w:sz="0" w:space="0" w:color="auto"/>
            <w:right w:val="none" w:sz="0" w:space="0" w:color="auto"/>
          </w:divBdr>
        </w:div>
        <w:div w:id="1543833354">
          <w:marLeft w:val="1526"/>
          <w:marRight w:val="0"/>
          <w:marTop w:val="100"/>
          <w:marBottom w:val="0"/>
          <w:divBdr>
            <w:top w:val="none" w:sz="0" w:space="0" w:color="auto"/>
            <w:left w:val="none" w:sz="0" w:space="0" w:color="auto"/>
            <w:bottom w:val="none" w:sz="0" w:space="0" w:color="auto"/>
            <w:right w:val="none" w:sz="0" w:space="0" w:color="auto"/>
          </w:divBdr>
        </w:div>
      </w:divsChild>
    </w:div>
    <w:div w:id="703212827">
      <w:bodyDiv w:val="1"/>
      <w:marLeft w:val="0"/>
      <w:marRight w:val="0"/>
      <w:marTop w:val="0"/>
      <w:marBottom w:val="0"/>
      <w:divBdr>
        <w:top w:val="none" w:sz="0" w:space="0" w:color="auto"/>
        <w:left w:val="none" w:sz="0" w:space="0" w:color="auto"/>
        <w:bottom w:val="none" w:sz="0" w:space="0" w:color="auto"/>
        <w:right w:val="none" w:sz="0" w:space="0" w:color="auto"/>
      </w:divBdr>
      <w:divsChild>
        <w:div w:id="1752659393">
          <w:marLeft w:val="360"/>
          <w:marRight w:val="0"/>
          <w:marTop w:val="200"/>
          <w:marBottom w:val="0"/>
          <w:divBdr>
            <w:top w:val="none" w:sz="0" w:space="0" w:color="auto"/>
            <w:left w:val="none" w:sz="0" w:space="0" w:color="auto"/>
            <w:bottom w:val="none" w:sz="0" w:space="0" w:color="auto"/>
            <w:right w:val="none" w:sz="0" w:space="0" w:color="auto"/>
          </w:divBdr>
        </w:div>
      </w:divsChild>
    </w:div>
    <w:div w:id="850728981">
      <w:bodyDiv w:val="1"/>
      <w:marLeft w:val="0"/>
      <w:marRight w:val="0"/>
      <w:marTop w:val="0"/>
      <w:marBottom w:val="0"/>
      <w:divBdr>
        <w:top w:val="none" w:sz="0" w:space="0" w:color="auto"/>
        <w:left w:val="none" w:sz="0" w:space="0" w:color="auto"/>
        <w:bottom w:val="none" w:sz="0" w:space="0" w:color="auto"/>
        <w:right w:val="none" w:sz="0" w:space="0" w:color="auto"/>
      </w:divBdr>
    </w:div>
    <w:div w:id="880170428">
      <w:bodyDiv w:val="1"/>
      <w:marLeft w:val="0"/>
      <w:marRight w:val="0"/>
      <w:marTop w:val="0"/>
      <w:marBottom w:val="0"/>
      <w:divBdr>
        <w:top w:val="none" w:sz="0" w:space="0" w:color="auto"/>
        <w:left w:val="none" w:sz="0" w:space="0" w:color="auto"/>
        <w:bottom w:val="none" w:sz="0" w:space="0" w:color="auto"/>
        <w:right w:val="none" w:sz="0" w:space="0" w:color="auto"/>
      </w:divBdr>
    </w:div>
    <w:div w:id="918369285">
      <w:bodyDiv w:val="1"/>
      <w:marLeft w:val="0"/>
      <w:marRight w:val="0"/>
      <w:marTop w:val="0"/>
      <w:marBottom w:val="0"/>
      <w:divBdr>
        <w:top w:val="none" w:sz="0" w:space="0" w:color="auto"/>
        <w:left w:val="none" w:sz="0" w:space="0" w:color="auto"/>
        <w:bottom w:val="none" w:sz="0" w:space="0" w:color="auto"/>
        <w:right w:val="none" w:sz="0" w:space="0" w:color="auto"/>
      </w:divBdr>
    </w:div>
    <w:div w:id="932124547">
      <w:bodyDiv w:val="1"/>
      <w:marLeft w:val="0"/>
      <w:marRight w:val="0"/>
      <w:marTop w:val="0"/>
      <w:marBottom w:val="0"/>
      <w:divBdr>
        <w:top w:val="none" w:sz="0" w:space="0" w:color="auto"/>
        <w:left w:val="none" w:sz="0" w:space="0" w:color="auto"/>
        <w:bottom w:val="none" w:sz="0" w:space="0" w:color="auto"/>
        <w:right w:val="none" w:sz="0" w:space="0" w:color="auto"/>
      </w:divBdr>
      <w:divsChild>
        <w:div w:id="1424690599">
          <w:marLeft w:val="1080"/>
          <w:marRight w:val="0"/>
          <w:marTop w:val="100"/>
          <w:marBottom w:val="0"/>
          <w:divBdr>
            <w:top w:val="none" w:sz="0" w:space="0" w:color="auto"/>
            <w:left w:val="none" w:sz="0" w:space="0" w:color="auto"/>
            <w:bottom w:val="none" w:sz="0" w:space="0" w:color="auto"/>
            <w:right w:val="none" w:sz="0" w:space="0" w:color="auto"/>
          </w:divBdr>
        </w:div>
        <w:div w:id="460538382">
          <w:marLeft w:val="1080"/>
          <w:marRight w:val="0"/>
          <w:marTop w:val="100"/>
          <w:marBottom w:val="0"/>
          <w:divBdr>
            <w:top w:val="none" w:sz="0" w:space="0" w:color="auto"/>
            <w:left w:val="none" w:sz="0" w:space="0" w:color="auto"/>
            <w:bottom w:val="none" w:sz="0" w:space="0" w:color="auto"/>
            <w:right w:val="none" w:sz="0" w:space="0" w:color="auto"/>
          </w:divBdr>
        </w:div>
        <w:div w:id="1497191544">
          <w:marLeft w:val="1080"/>
          <w:marRight w:val="0"/>
          <w:marTop w:val="100"/>
          <w:marBottom w:val="0"/>
          <w:divBdr>
            <w:top w:val="none" w:sz="0" w:space="0" w:color="auto"/>
            <w:left w:val="none" w:sz="0" w:space="0" w:color="auto"/>
            <w:bottom w:val="none" w:sz="0" w:space="0" w:color="auto"/>
            <w:right w:val="none" w:sz="0" w:space="0" w:color="auto"/>
          </w:divBdr>
        </w:div>
        <w:div w:id="1987708829">
          <w:marLeft w:val="1800"/>
          <w:marRight w:val="0"/>
          <w:marTop w:val="100"/>
          <w:marBottom w:val="0"/>
          <w:divBdr>
            <w:top w:val="none" w:sz="0" w:space="0" w:color="auto"/>
            <w:left w:val="none" w:sz="0" w:space="0" w:color="auto"/>
            <w:bottom w:val="none" w:sz="0" w:space="0" w:color="auto"/>
            <w:right w:val="none" w:sz="0" w:space="0" w:color="auto"/>
          </w:divBdr>
        </w:div>
        <w:div w:id="1460998300">
          <w:marLeft w:val="1800"/>
          <w:marRight w:val="0"/>
          <w:marTop w:val="100"/>
          <w:marBottom w:val="0"/>
          <w:divBdr>
            <w:top w:val="none" w:sz="0" w:space="0" w:color="auto"/>
            <w:left w:val="none" w:sz="0" w:space="0" w:color="auto"/>
            <w:bottom w:val="none" w:sz="0" w:space="0" w:color="auto"/>
            <w:right w:val="none" w:sz="0" w:space="0" w:color="auto"/>
          </w:divBdr>
        </w:div>
        <w:div w:id="531500923">
          <w:marLeft w:val="1080"/>
          <w:marRight w:val="0"/>
          <w:marTop w:val="100"/>
          <w:marBottom w:val="0"/>
          <w:divBdr>
            <w:top w:val="none" w:sz="0" w:space="0" w:color="auto"/>
            <w:left w:val="none" w:sz="0" w:space="0" w:color="auto"/>
            <w:bottom w:val="none" w:sz="0" w:space="0" w:color="auto"/>
            <w:right w:val="none" w:sz="0" w:space="0" w:color="auto"/>
          </w:divBdr>
        </w:div>
        <w:div w:id="1234319345">
          <w:marLeft w:val="1080"/>
          <w:marRight w:val="0"/>
          <w:marTop w:val="100"/>
          <w:marBottom w:val="0"/>
          <w:divBdr>
            <w:top w:val="none" w:sz="0" w:space="0" w:color="auto"/>
            <w:left w:val="none" w:sz="0" w:space="0" w:color="auto"/>
            <w:bottom w:val="none" w:sz="0" w:space="0" w:color="auto"/>
            <w:right w:val="none" w:sz="0" w:space="0" w:color="auto"/>
          </w:divBdr>
        </w:div>
      </w:divsChild>
    </w:div>
    <w:div w:id="994646223">
      <w:bodyDiv w:val="1"/>
      <w:marLeft w:val="0"/>
      <w:marRight w:val="0"/>
      <w:marTop w:val="0"/>
      <w:marBottom w:val="0"/>
      <w:divBdr>
        <w:top w:val="none" w:sz="0" w:space="0" w:color="auto"/>
        <w:left w:val="none" w:sz="0" w:space="0" w:color="auto"/>
        <w:bottom w:val="none" w:sz="0" w:space="0" w:color="auto"/>
        <w:right w:val="none" w:sz="0" w:space="0" w:color="auto"/>
      </w:divBdr>
      <w:divsChild>
        <w:div w:id="921648541">
          <w:marLeft w:val="1526"/>
          <w:marRight w:val="0"/>
          <w:marTop w:val="100"/>
          <w:marBottom w:val="0"/>
          <w:divBdr>
            <w:top w:val="none" w:sz="0" w:space="0" w:color="auto"/>
            <w:left w:val="none" w:sz="0" w:space="0" w:color="auto"/>
            <w:bottom w:val="none" w:sz="0" w:space="0" w:color="auto"/>
            <w:right w:val="none" w:sz="0" w:space="0" w:color="auto"/>
          </w:divBdr>
        </w:div>
        <w:div w:id="2059165639">
          <w:marLeft w:val="1526"/>
          <w:marRight w:val="0"/>
          <w:marTop w:val="100"/>
          <w:marBottom w:val="0"/>
          <w:divBdr>
            <w:top w:val="none" w:sz="0" w:space="0" w:color="auto"/>
            <w:left w:val="none" w:sz="0" w:space="0" w:color="auto"/>
            <w:bottom w:val="none" w:sz="0" w:space="0" w:color="auto"/>
            <w:right w:val="none" w:sz="0" w:space="0" w:color="auto"/>
          </w:divBdr>
        </w:div>
        <w:div w:id="942031487">
          <w:marLeft w:val="1526"/>
          <w:marRight w:val="0"/>
          <w:marTop w:val="100"/>
          <w:marBottom w:val="0"/>
          <w:divBdr>
            <w:top w:val="none" w:sz="0" w:space="0" w:color="auto"/>
            <w:left w:val="none" w:sz="0" w:space="0" w:color="auto"/>
            <w:bottom w:val="none" w:sz="0" w:space="0" w:color="auto"/>
            <w:right w:val="none" w:sz="0" w:space="0" w:color="auto"/>
          </w:divBdr>
        </w:div>
        <w:div w:id="323321665">
          <w:marLeft w:val="1526"/>
          <w:marRight w:val="0"/>
          <w:marTop w:val="100"/>
          <w:marBottom w:val="0"/>
          <w:divBdr>
            <w:top w:val="none" w:sz="0" w:space="0" w:color="auto"/>
            <w:left w:val="none" w:sz="0" w:space="0" w:color="auto"/>
            <w:bottom w:val="none" w:sz="0" w:space="0" w:color="auto"/>
            <w:right w:val="none" w:sz="0" w:space="0" w:color="auto"/>
          </w:divBdr>
        </w:div>
        <w:div w:id="1278026809">
          <w:marLeft w:val="1526"/>
          <w:marRight w:val="0"/>
          <w:marTop w:val="100"/>
          <w:marBottom w:val="0"/>
          <w:divBdr>
            <w:top w:val="none" w:sz="0" w:space="0" w:color="auto"/>
            <w:left w:val="none" w:sz="0" w:space="0" w:color="auto"/>
            <w:bottom w:val="none" w:sz="0" w:space="0" w:color="auto"/>
            <w:right w:val="none" w:sz="0" w:space="0" w:color="auto"/>
          </w:divBdr>
        </w:div>
      </w:divsChild>
    </w:div>
    <w:div w:id="1201437479">
      <w:bodyDiv w:val="1"/>
      <w:marLeft w:val="0"/>
      <w:marRight w:val="0"/>
      <w:marTop w:val="0"/>
      <w:marBottom w:val="0"/>
      <w:divBdr>
        <w:top w:val="none" w:sz="0" w:space="0" w:color="auto"/>
        <w:left w:val="none" w:sz="0" w:space="0" w:color="auto"/>
        <w:bottom w:val="none" w:sz="0" w:space="0" w:color="auto"/>
        <w:right w:val="none" w:sz="0" w:space="0" w:color="auto"/>
      </w:divBdr>
      <w:divsChild>
        <w:div w:id="814952580">
          <w:marLeft w:val="360"/>
          <w:marRight w:val="0"/>
          <w:marTop w:val="200"/>
          <w:marBottom w:val="0"/>
          <w:divBdr>
            <w:top w:val="none" w:sz="0" w:space="0" w:color="auto"/>
            <w:left w:val="none" w:sz="0" w:space="0" w:color="auto"/>
            <w:bottom w:val="none" w:sz="0" w:space="0" w:color="auto"/>
            <w:right w:val="none" w:sz="0" w:space="0" w:color="auto"/>
          </w:divBdr>
        </w:div>
        <w:div w:id="1828355170">
          <w:marLeft w:val="360"/>
          <w:marRight w:val="0"/>
          <w:marTop w:val="200"/>
          <w:marBottom w:val="0"/>
          <w:divBdr>
            <w:top w:val="none" w:sz="0" w:space="0" w:color="auto"/>
            <w:left w:val="none" w:sz="0" w:space="0" w:color="auto"/>
            <w:bottom w:val="none" w:sz="0" w:space="0" w:color="auto"/>
            <w:right w:val="none" w:sz="0" w:space="0" w:color="auto"/>
          </w:divBdr>
        </w:div>
        <w:div w:id="535891625">
          <w:marLeft w:val="1080"/>
          <w:marRight w:val="0"/>
          <w:marTop w:val="100"/>
          <w:marBottom w:val="0"/>
          <w:divBdr>
            <w:top w:val="none" w:sz="0" w:space="0" w:color="auto"/>
            <w:left w:val="none" w:sz="0" w:space="0" w:color="auto"/>
            <w:bottom w:val="none" w:sz="0" w:space="0" w:color="auto"/>
            <w:right w:val="none" w:sz="0" w:space="0" w:color="auto"/>
          </w:divBdr>
        </w:div>
        <w:div w:id="1893154376">
          <w:marLeft w:val="1080"/>
          <w:marRight w:val="0"/>
          <w:marTop w:val="100"/>
          <w:marBottom w:val="0"/>
          <w:divBdr>
            <w:top w:val="none" w:sz="0" w:space="0" w:color="auto"/>
            <w:left w:val="none" w:sz="0" w:space="0" w:color="auto"/>
            <w:bottom w:val="none" w:sz="0" w:space="0" w:color="auto"/>
            <w:right w:val="none" w:sz="0" w:space="0" w:color="auto"/>
          </w:divBdr>
        </w:div>
        <w:div w:id="1975719742">
          <w:marLeft w:val="1080"/>
          <w:marRight w:val="0"/>
          <w:marTop w:val="100"/>
          <w:marBottom w:val="0"/>
          <w:divBdr>
            <w:top w:val="none" w:sz="0" w:space="0" w:color="auto"/>
            <w:left w:val="none" w:sz="0" w:space="0" w:color="auto"/>
            <w:bottom w:val="none" w:sz="0" w:space="0" w:color="auto"/>
            <w:right w:val="none" w:sz="0" w:space="0" w:color="auto"/>
          </w:divBdr>
        </w:div>
        <w:div w:id="1028599883">
          <w:marLeft w:val="1080"/>
          <w:marRight w:val="0"/>
          <w:marTop w:val="100"/>
          <w:marBottom w:val="0"/>
          <w:divBdr>
            <w:top w:val="none" w:sz="0" w:space="0" w:color="auto"/>
            <w:left w:val="none" w:sz="0" w:space="0" w:color="auto"/>
            <w:bottom w:val="none" w:sz="0" w:space="0" w:color="auto"/>
            <w:right w:val="none" w:sz="0" w:space="0" w:color="auto"/>
          </w:divBdr>
        </w:div>
        <w:div w:id="1637762672">
          <w:marLeft w:val="1080"/>
          <w:marRight w:val="0"/>
          <w:marTop w:val="100"/>
          <w:marBottom w:val="0"/>
          <w:divBdr>
            <w:top w:val="none" w:sz="0" w:space="0" w:color="auto"/>
            <w:left w:val="none" w:sz="0" w:space="0" w:color="auto"/>
            <w:bottom w:val="none" w:sz="0" w:space="0" w:color="auto"/>
            <w:right w:val="none" w:sz="0" w:space="0" w:color="auto"/>
          </w:divBdr>
        </w:div>
        <w:div w:id="286203995">
          <w:marLeft w:val="360"/>
          <w:marRight w:val="0"/>
          <w:marTop w:val="200"/>
          <w:marBottom w:val="0"/>
          <w:divBdr>
            <w:top w:val="none" w:sz="0" w:space="0" w:color="auto"/>
            <w:left w:val="none" w:sz="0" w:space="0" w:color="auto"/>
            <w:bottom w:val="none" w:sz="0" w:space="0" w:color="auto"/>
            <w:right w:val="none" w:sz="0" w:space="0" w:color="auto"/>
          </w:divBdr>
        </w:div>
      </w:divsChild>
    </w:div>
    <w:div w:id="1341195418">
      <w:bodyDiv w:val="1"/>
      <w:marLeft w:val="0"/>
      <w:marRight w:val="0"/>
      <w:marTop w:val="0"/>
      <w:marBottom w:val="0"/>
      <w:divBdr>
        <w:top w:val="none" w:sz="0" w:space="0" w:color="auto"/>
        <w:left w:val="none" w:sz="0" w:space="0" w:color="auto"/>
        <w:bottom w:val="none" w:sz="0" w:space="0" w:color="auto"/>
        <w:right w:val="none" w:sz="0" w:space="0" w:color="auto"/>
      </w:divBdr>
      <w:divsChild>
        <w:div w:id="1391615492">
          <w:marLeft w:val="360"/>
          <w:marRight w:val="0"/>
          <w:marTop w:val="200"/>
          <w:marBottom w:val="0"/>
          <w:divBdr>
            <w:top w:val="none" w:sz="0" w:space="0" w:color="auto"/>
            <w:left w:val="none" w:sz="0" w:space="0" w:color="auto"/>
            <w:bottom w:val="none" w:sz="0" w:space="0" w:color="auto"/>
            <w:right w:val="none" w:sz="0" w:space="0" w:color="auto"/>
          </w:divBdr>
        </w:div>
        <w:div w:id="419982130">
          <w:marLeft w:val="360"/>
          <w:marRight w:val="0"/>
          <w:marTop w:val="200"/>
          <w:marBottom w:val="0"/>
          <w:divBdr>
            <w:top w:val="none" w:sz="0" w:space="0" w:color="auto"/>
            <w:left w:val="none" w:sz="0" w:space="0" w:color="auto"/>
            <w:bottom w:val="none" w:sz="0" w:space="0" w:color="auto"/>
            <w:right w:val="none" w:sz="0" w:space="0" w:color="auto"/>
          </w:divBdr>
        </w:div>
        <w:div w:id="818155701">
          <w:marLeft w:val="360"/>
          <w:marRight w:val="0"/>
          <w:marTop w:val="200"/>
          <w:marBottom w:val="0"/>
          <w:divBdr>
            <w:top w:val="none" w:sz="0" w:space="0" w:color="auto"/>
            <w:left w:val="none" w:sz="0" w:space="0" w:color="auto"/>
            <w:bottom w:val="none" w:sz="0" w:space="0" w:color="auto"/>
            <w:right w:val="none" w:sz="0" w:space="0" w:color="auto"/>
          </w:divBdr>
        </w:div>
        <w:div w:id="652946500">
          <w:marLeft w:val="360"/>
          <w:marRight w:val="0"/>
          <w:marTop w:val="200"/>
          <w:marBottom w:val="0"/>
          <w:divBdr>
            <w:top w:val="none" w:sz="0" w:space="0" w:color="auto"/>
            <w:left w:val="none" w:sz="0" w:space="0" w:color="auto"/>
            <w:bottom w:val="none" w:sz="0" w:space="0" w:color="auto"/>
            <w:right w:val="none" w:sz="0" w:space="0" w:color="auto"/>
          </w:divBdr>
        </w:div>
      </w:divsChild>
    </w:div>
    <w:div w:id="1359162317">
      <w:bodyDiv w:val="1"/>
      <w:marLeft w:val="0"/>
      <w:marRight w:val="0"/>
      <w:marTop w:val="0"/>
      <w:marBottom w:val="0"/>
      <w:divBdr>
        <w:top w:val="none" w:sz="0" w:space="0" w:color="auto"/>
        <w:left w:val="none" w:sz="0" w:space="0" w:color="auto"/>
        <w:bottom w:val="none" w:sz="0" w:space="0" w:color="auto"/>
        <w:right w:val="none" w:sz="0" w:space="0" w:color="auto"/>
      </w:divBdr>
      <w:divsChild>
        <w:div w:id="754782324">
          <w:marLeft w:val="1080"/>
          <w:marRight w:val="0"/>
          <w:marTop w:val="100"/>
          <w:marBottom w:val="0"/>
          <w:divBdr>
            <w:top w:val="none" w:sz="0" w:space="0" w:color="auto"/>
            <w:left w:val="none" w:sz="0" w:space="0" w:color="auto"/>
            <w:bottom w:val="none" w:sz="0" w:space="0" w:color="auto"/>
            <w:right w:val="none" w:sz="0" w:space="0" w:color="auto"/>
          </w:divBdr>
        </w:div>
      </w:divsChild>
    </w:div>
    <w:div w:id="1460148081">
      <w:bodyDiv w:val="1"/>
      <w:marLeft w:val="0"/>
      <w:marRight w:val="0"/>
      <w:marTop w:val="0"/>
      <w:marBottom w:val="0"/>
      <w:divBdr>
        <w:top w:val="none" w:sz="0" w:space="0" w:color="auto"/>
        <w:left w:val="none" w:sz="0" w:space="0" w:color="auto"/>
        <w:bottom w:val="none" w:sz="0" w:space="0" w:color="auto"/>
        <w:right w:val="none" w:sz="0" w:space="0" w:color="auto"/>
      </w:divBdr>
      <w:divsChild>
        <w:div w:id="683678308">
          <w:marLeft w:val="1080"/>
          <w:marRight w:val="0"/>
          <w:marTop w:val="100"/>
          <w:marBottom w:val="0"/>
          <w:divBdr>
            <w:top w:val="none" w:sz="0" w:space="0" w:color="auto"/>
            <w:left w:val="none" w:sz="0" w:space="0" w:color="auto"/>
            <w:bottom w:val="none" w:sz="0" w:space="0" w:color="auto"/>
            <w:right w:val="none" w:sz="0" w:space="0" w:color="auto"/>
          </w:divBdr>
        </w:div>
        <w:div w:id="391660149">
          <w:marLeft w:val="1800"/>
          <w:marRight w:val="0"/>
          <w:marTop w:val="100"/>
          <w:marBottom w:val="0"/>
          <w:divBdr>
            <w:top w:val="none" w:sz="0" w:space="0" w:color="auto"/>
            <w:left w:val="none" w:sz="0" w:space="0" w:color="auto"/>
            <w:bottom w:val="none" w:sz="0" w:space="0" w:color="auto"/>
            <w:right w:val="none" w:sz="0" w:space="0" w:color="auto"/>
          </w:divBdr>
        </w:div>
        <w:div w:id="1043215257">
          <w:marLeft w:val="1800"/>
          <w:marRight w:val="0"/>
          <w:marTop w:val="100"/>
          <w:marBottom w:val="0"/>
          <w:divBdr>
            <w:top w:val="none" w:sz="0" w:space="0" w:color="auto"/>
            <w:left w:val="none" w:sz="0" w:space="0" w:color="auto"/>
            <w:bottom w:val="none" w:sz="0" w:space="0" w:color="auto"/>
            <w:right w:val="none" w:sz="0" w:space="0" w:color="auto"/>
          </w:divBdr>
        </w:div>
        <w:div w:id="763955716">
          <w:marLeft w:val="1800"/>
          <w:marRight w:val="0"/>
          <w:marTop w:val="100"/>
          <w:marBottom w:val="0"/>
          <w:divBdr>
            <w:top w:val="none" w:sz="0" w:space="0" w:color="auto"/>
            <w:left w:val="none" w:sz="0" w:space="0" w:color="auto"/>
            <w:bottom w:val="none" w:sz="0" w:space="0" w:color="auto"/>
            <w:right w:val="none" w:sz="0" w:space="0" w:color="auto"/>
          </w:divBdr>
        </w:div>
        <w:div w:id="1700816179">
          <w:marLeft w:val="1800"/>
          <w:marRight w:val="0"/>
          <w:marTop w:val="100"/>
          <w:marBottom w:val="0"/>
          <w:divBdr>
            <w:top w:val="none" w:sz="0" w:space="0" w:color="auto"/>
            <w:left w:val="none" w:sz="0" w:space="0" w:color="auto"/>
            <w:bottom w:val="none" w:sz="0" w:space="0" w:color="auto"/>
            <w:right w:val="none" w:sz="0" w:space="0" w:color="auto"/>
          </w:divBdr>
        </w:div>
        <w:div w:id="1526402131">
          <w:marLeft w:val="1080"/>
          <w:marRight w:val="0"/>
          <w:marTop w:val="100"/>
          <w:marBottom w:val="0"/>
          <w:divBdr>
            <w:top w:val="none" w:sz="0" w:space="0" w:color="auto"/>
            <w:left w:val="none" w:sz="0" w:space="0" w:color="auto"/>
            <w:bottom w:val="none" w:sz="0" w:space="0" w:color="auto"/>
            <w:right w:val="none" w:sz="0" w:space="0" w:color="auto"/>
          </w:divBdr>
        </w:div>
        <w:div w:id="1368531455">
          <w:marLeft w:val="1800"/>
          <w:marRight w:val="0"/>
          <w:marTop w:val="100"/>
          <w:marBottom w:val="0"/>
          <w:divBdr>
            <w:top w:val="none" w:sz="0" w:space="0" w:color="auto"/>
            <w:left w:val="none" w:sz="0" w:space="0" w:color="auto"/>
            <w:bottom w:val="none" w:sz="0" w:space="0" w:color="auto"/>
            <w:right w:val="none" w:sz="0" w:space="0" w:color="auto"/>
          </w:divBdr>
        </w:div>
        <w:div w:id="1785151671">
          <w:marLeft w:val="1800"/>
          <w:marRight w:val="0"/>
          <w:marTop w:val="100"/>
          <w:marBottom w:val="0"/>
          <w:divBdr>
            <w:top w:val="none" w:sz="0" w:space="0" w:color="auto"/>
            <w:left w:val="none" w:sz="0" w:space="0" w:color="auto"/>
            <w:bottom w:val="none" w:sz="0" w:space="0" w:color="auto"/>
            <w:right w:val="none" w:sz="0" w:space="0" w:color="auto"/>
          </w:divBdr>
        </w:div>
        <w:div w:id="900363067">
          <w:marLeft w:val="1080"/>
          <w:marRight w:val="0"/>
          <w:marTop w:val="100"/>
          <w:marBottom w:val="0"/>
          <w:divBdr>
            <w:top w:val="none" w:sz="0" w:space="0" w:color="auto"/>
            <w:left w:val="none" w:sz="0" w:space="0" w:color="auto"/>
            <w:bottom w:val="none" w:sz="0" w:space="0" w:color="auto"/>
            <w:right w:val="none" w:sz="0" w:space="0" w:color="auto"/>
          </w:divBdr>
        </w:div>
      </w:divsChild>
    </w:div>
    <w:div w:id="1478304715">
      <w:bodyDiv w:val="1"/>
      <w:marLeft w:val="0"/>
      <w:marRight w:val="0"/>
      <w:marTop w:val="0"/>
      <w:marBottom w:val="0"/>
      <w:divBdr>
        <w:top w:val="none" w:sz="0" w:space="0" w:color="auto"/>
        <w:left w:val="none" w:sz="0" w:space="0" w:color="auto"/>
        <w:bottom w:val="none" w:sz="0" w:space="0" w:color="auto"/>
        <w:right w:val="none" w:sz="0" w:space="0" w:color="auto"/>
      </w:divBdr>
      <w:divsChild>
        <w:div w:id="2141218165">
          <w:marLeft w:val="360"/>
          <w:marRight w:val="0"/>
          <w:marTop w:val="200"/>
          <w:marBottom w:val="0"/>
          <w:divBdr>
            <w:top w:val="none" w:sz="0" w:space="0" w:color="auto"/>
            <w:left w:val="none" w:sz="0" w:space="0" w:color="auto"/>
            <w:bottom w:val="none" w:sz="0" w:space="0" w:color="auto"/>
            <w:right w:val="none" w:sz="0" w:space="0" w:color="auto"/>
          </w:divBdr>
        </w:div>
      </w:divsChild>
    </w:div>
    <w:div w:id="1481770561">
      <w:bodyDiv w:val="1"/>
      <w:marLeft w:val="0"/>
      <w:marRight w:val="0"/>
      <w:marTop w:val="0"/>
      <w:marBottom w:val="0"/>
      <w:divBdr>
        <w:top w:val="none" w:sz="0" w:space="0" w:color="auto"/>
        <w:left w:val="none" w:sz="0" w:space="0" w:color="auto"/>
        <w:bottom w:val="none" w:sz="0" w:space="0" w:color="auto"/>
        <w:right w:val="none" w:sz="0" w:space="0" w:color="auto"/>
      </w:divBdr>
      <w:divsChild>
        <w:div w:id="1232734238">
          <w:marLeft w:val="360"/>
          <w:marRight w:val="0"/>
          <w:marTop w:val="200"/>
          <w:marBottom w:val="0"/>
          <w:divBdr>
            <w:top w:val="none" w:sz="0" w:space="0" w:color="auto"/>
            <w:left w:val="none" w:sz="0" w:space="0" w:color="auto"/>
            <w:bottom w:val="none" w:sz="0" w:space="0" w:color="auto"/>
            <w:right w:val="none" w:sz="0" w:space="0" w:color="auto"/>
          </w:divBdr>
        </w:div>
        <w:div w:id="1506363079">
          <w:marLeft w:val="360"/>
          <w:marRight w:val="0"/>
          <w:marTop w:val="200"/>
          <w:marBottom w:val="0"/>
          <w:divBdr>
            <w:top w:val="none" w:sz="0" w:space="0" w:color="auto"/>
            <w:left w:val="none" w:sz="0" w:space="0" w:color="auto"/>
            <w:bottom w:val="none" w:sz="0" w:space="0" w:color="auto"/>
            <w:right w:val="none" w:sz="0" w:space="0" w:color="auto"/>
          </w:divBdr>
        </w:div>
      </w:divsChild>
    </w:div>
    <w:div w:id="1767656385">
      <w:bodyDiv w:val="1"/>
      <w:marLeft w:val="0"/>
      <w:marRight w:val="0"/>
      <w:marTop w:val="0"/>
      <w:marBottom w:val="0"/>
      <w:divBdr>
        <w:top w:val="none" w:sz="0" w:space="0" w:color="auto"/>
        <w:left w:val="none" w:sz="0" w:space="0" w:color="auto"/>
        <w:bottom w:val="none" w:sz="0" w:space="0" w:color="auto"/>
        <w:right w:val="none" w:sz="0" w:space="0" w:color="auto"/>
      </w:divBdr>
      <w:divsChild>
        <w:div w:id="450824266">
          <w:marLeft w:val="1267"/>
          <w:marRight w:val="0"/>
          <w:marTop w:val="100"/>
          <w:marBottom w:val="0"/>
          <w:divBdr>
            <w:top w:val="none" w:sz="0" w:space="0" w:color="auto"/>
            <w:left w:val="none" w:sz="0" w:space="0" w:color="auto"/>
            <w:bottom w:val="none" w:sz="0" w:space="0" w:color="auto"/>
            <w:right w:val="none" w:sz="0" w:space="0" w:color="auto"/>
          </w:divBdr>
        </w:div>
        <w:div w:id="1062174298">
          <w:marLeft w:val="1267"/>
          <w:marRight w:val="0"/>
          <w:marTop w:val="100"/>
          <w:marBottom w:val="0"/>
          <w:divBdr>
            <w:top w:val="none" w:sz="0" w:space="0" w:color="auto"/>
            <w:left w:val="none" w:sz="0" w:space="0" w:color="auto"/>
            <w:bottom w:val="none" w:sz="0" w:space="0" w:color="auto"/>
            <w:right w:val="none" w:sz="0" w:space="0" w:color="auto"/>
          </w:divBdr>
        </w:div>
        <w:div w:id="1368069499">
          <w:marLeft w:val="1267"/>
          <w:marRight w:val="0"/>
          <w:marTop w:val="100"/>
          <w:marBottom w:val="0"/>
          <w:divBdr>
            <w:top w:val="none" w:sz="0" w:space="0" w:color="auto"/>
            <w:left w:val="none" w:sz="0" w:space="0" w:color="auto"/>
            <w:bottom w:val="none" w:sz="0" w:space="0" w:color="auto"/>
            <w:right w:val="none" w:sz="0" w:space="0" w:color="auto"/>
          </w:divBdr>
        </w:div>
        <w:div w:id="2088456012">
          <w:marLeft w:val="1267"/>
          <w:marRight w:val="0"/>
          <w:marTop w:val="100"/>
          <w:marBottom w:val="0"/>
          <w:divBdr>
            <w:top w:val="none" w:sz="0" w:space="0" w:color="auto"/>
            <w:left w:val="none" w:sz="0" w:space="0" w:color="auto"/>
            <w:bottom w:val="none" w:sz="0" w:space="0" w:color="auto"/>
            <w:right w:val="none" w:sz="0" w:space="0" w:color="auto"/>
          </w:divBdr>
        </w:div>
        <w:div w:id="1883589350">
          <w:marLeft w:val="1267"/>
          <w:marRight w:val="0"/>
          <w:marTop w:val="100"/>
          <w:marBottom w:val="0"/>
          <w:divBdr>
            <w:top w:val="none" w:sz="0" w:space="0" w:color="auto"/>
            <w:left w:val="none" w:sz="0" w:space="0" w:color="auto"/>
            <w:bottom w:val="none" w:sz="0" w:space="0" w:color="auto"/>
            <w:right w:val="none" w:sz="0" w:space="0" w:color="auto"/>
          </w:divBdr>
        </w:div>
      </w:divsChild>
    </w:div>
    <w:div w:id="2130279678">
      <w:bodyDiv w:val="1"/>
      <w:marLeft w:val="0"/>
      <w:marRight w:val="0"/>
      <w:marTop w:val="0"/>
      <w:marBottom w:val="0"/>
      <w:divBdr>
        <w:top w:val="none" w:sz="0" w:space="0" w:color="auto"/>
        <w:left w:val="none" w:sz="0" w:space="0" w:color="auto"/>
        <w:bottom w:val="none" w:sz="0" w:space="0" w:color="auto"/>
        <w:right w:val="none" w:sz="0" w:space="0" w:color="auto"/>
      </w:divBdr>
      <w:divsChild>
        <w:div w:id="1718969439">
          <w:marLeft w:val="360"/>
          <w:marRight w:val="0"/>
          <w:marTop w:val="200"/>
          <w:marBottom w:val="0"/>
          <w:divBdr>
            <w:top w:val="none" w:sz="0" w:space="0" w:color="auto"/>
            <w:left w:val="none" w:sz="0" w:space="0" w:color="auto"/>
            <w:bottom w:val="none" w:sz="0" w:space="0" w:color="auto"/>
            <w:right w:val="none" w:sz="0" w:space="0" w:color="auto"/>
          </w:divBdr>
        </w:div>
        <w:div w:id="1156648265">
          <w:marLeft w:val="1080"/>
          <w:marRight w:val="0"/>
          <w:marTop w:val="100"/>
          <w:marBottom w:val="0"/>
          <w:divBdr>
            <w:top w:val="none" w:sz="0" w:space="0" w:color="auto"/>
            <w:left w:val="none" w:sz="0" w:space="0" w:color="auto"/>
            <w:bottom w:val="none" w:sz="0" w:space="0" w:color="auto"/>
            <w:right w:val="none" w:sz="0" w:space="0" w:color="auto"/>
          </w:divBdr>
        </w:div>
        <w:div w:id="147748099">
          <w:marLeft w:val="1080"/>
          <w:marRight w:val="0"/>
          <w:marTop w:val="100"/>
          <w:marBottom w:val="0"/>
          <w:divBdr>
            <w:top w:val="none" w:sz="0" w:space="0" w:color="auto"/>
            <w:left w:val="none" w:sz="0" w:space="0" w:color="auto"/>
            <w:bottom w:val="none" w:sz="0" w:space="0" w:color="auto"/>
            <w:right w:val="none" w:sz="0" w:space="0" w:color="auto"/>
          </w:divBdr>
        </w:div>
        <w:div w:id="1678655317">
          <w:marLeft w:val="1080"/>
          <w:marRight w:val="0"/>
          <w:marTop w:val="100"/>
          <w:marBottom w:val="0"/>
          <w:divBdr>
            <w:top w:val="none" w:sz="0" w:space="0" w:color="auto"/>
            <w:left w:val="none" w:sz="0" w:space="0" w:color="auto"/>
            <w:bottom w:val="none" w:sz="0" w:space="0" w:color="auto"/>
            <w:right w:val="none" w:sz="0" w:space="0" w:color="auto"/>
          </w:divBdr>
        </w:div>
        <w:div w:id="17001555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edu/presidential-search/presidential-search-process/search-committee" TargetMode="External"/><Relationship Id="rId3" Type="http://schemas.openxmlformats.org/officeDocument/2006/relationships/settings" Target="settings.xml"/><Relationship Id="rId7" Type="http://schemas.openxmlformats.org/officeDocument/2006/relationships/hyperlink" Target="https://humanresources.umn.edu/sites/humanresources.umn.edu/files/sup034-04_university_senate_committee_involvement_in_hiring_selected_leaders_tc_morris_roches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consin.edu/regents/policies/selection-process-for-system-president-chancellors-vice-chancellors-and-uw-system-senior-leadership-posi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ancellor.berkeley.edu/uc-berkeley-chancellor-selection-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Alizadeh, Farid</dc:creator>
  <cp:keywords/>
  <dc:description/>
  <cp:lastModifiedBy>Alizadeh, Farid</cp:lastModifiedBy>
  <cp:revision>6</cp:revision>
  <dcterms:created xsi:type="dcterms:W3CDTF">2022-03-06T18:02:00Z</dcterms:created>
  <dcterms:modified xsi:type="dcterms:W3CDTF">2022-03-06T20:21:00Z</dcterms:modified>
</cp:coreProperties>
</file>